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3051C" w14:textId="5992D251" w:rsidR="00175A99" w:rsidRDefault="00BB5D37" w:rsidP="00175A99">
      <w:pPr>
        <w:shd w:val="clear" w:color="auto" w:fill="FFFFFF"/>
        <w:suppressAutoHyphens/>
        <w:spacing w:after="0" w:line="240" w:lineRule="auto"/>
        <w:jc w:val="center"/>
        <w:rPr>
          <w:rFonts w:cstheme="minorHAnsi"/>
          <w:smallCaps/>
          <w:sz w:val="40"/>
          <w:szCs w:val="40"/>
        </w:rPr>
      </w:pPr>
      <w:r w:rsidRPr="00427EDD">
        <w:rPr>
          <w:rFonts w:cstheme="minorHAnsi"/>
          <w:smallCaps/>
          <w:noProof/>
          <w:sz w:val="23"/>
          <w:szCs w:val="23"/>
        </w:rPr>
        <w:drawing>
          <wp:anchor distT="0" distB="0" distL="114300" distR="114300" simplePos="0" relativeHeight="251659264" behindDoc="0" locked="0" layoutInCell="1" allowOverlap="1" wp14:anchorId="39323B56" wp14:editId="571B2C74">
            <wp:simplePos x="0" y="0"/>
            <wp:positionH relativeFrom="column">
              <wp:posOffset>3310255</wp:posOffset>
            </wp:positionH>
            <wp:positionV relativeFrom="paragraph">
              <wp:posOffset>-295276</wp:posOffset>
            </wp:positionV>
            <wp:extent cx="1152525" cy="1152525"/>
            <wp:effectExtent l="133350" t="133350" r="142875" b="1428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782019_PassiVangelo_giallo.jpg"/>
                    <pic:cNvPicPr/>
                  </pic:nvPicPr>
                  <pic:blipFill>
                    <a:blip r:embed="rId6" cstate="print">
                      <a:extLst>
                        <a:ext uri="{28A0092B-C50C-407E-A947-70E740481C1C}">
                          <a14:useLocalDpi xmlns:a14="http://schemas.microsoft.com/office/drawing/2010/main" val="0"/>
                        </a:ext>
                      </a:extLst>
                    </a:blip>
                    <a:stretch>
                      <a:fillRect/>
                    </a:stretch>
                  </pic:blipFill>
                  <pic:spPr>
                    <a:xfrm rot="895495">
                      <a:off x="0" y="0"/>
                      <a:ext cx="1152525" cy="1152525"/>
                    </a:xfrm>
                    <a:prstGeom prst="rect">
                      <a:avLst/>
                    </a:prstGeom>
                  </pic:spPr>
                </pic:pic>
              </a:graphicData>
            </a:graphic>
          </wp:anchor>
        </w:drawing>
      </w:r>
      <w:r w:rsidR="00364DB3">
        <w:rPr>
          <w:rFonts w:cstheme="minorHAnsi"/>
          <w:smallCaps/>
          <w:sz w:val="40"/>
          <w:szCs w:val="40"/>
        </w:rPr>
        <w:t>2</w:t>
      </w:r>
      <w:r w:rsidR="00397F3D" w:rsidRPr="00427EDD">
        <w:rPr>
          <w:rFonts w:cstheme="minorHAnsi"/>
          <w:smallCaps/>
          <w:sz w:val="40"/>
          <w:szCs w:val="40"/>
        </w:rPr>
        <w:t xml:space="preserve">. </w:t>
      </w:r>
      <w:r w:rsidR="00B533BC">
        <w:rPr>
          <w:rFonts w:cstheme="minorHAnsi"/>
          <w:smallCaps/>
          <w:sz w:val="40"/>
          <w:szCs w:val="40"/>
        </w:rPr>
        <w:t>Il cenacolo</w:t>
      </w:r>
      <w:r w:rsidR="00D0579F">
        <w:rPr>
          <w:rFonts w:cstheme="minorHAnsi"/>
          <w:smallCaps/>
          <w:sz w:val="40"/>
          <w:szCs w:val="40"/>
        </w:rPr>
        <w:t xml:space="preserve"> </w:t>
      </w:r>
    </w:p>
    <w:p w14:paraId="6AB75264" w14:textId="221638D0" w:rsidR="00D45280" w:rsidRDefault="00D0579F" w:rsidP="00175A99">
      <w:pPr>
        <w:shd w:val="clear" w:color="auto" w:fill="FFFFFF"/>
        <w:suppressAutoHyphens/>
        <w:spacing w:after="0" w:line="240" w:lineRule="auto"/>
        <w:jc w:val="center"/>
        <w:rPr>
          <w:rFonts w:cstheme="minorHAnsi"/>
          <w:smallCaps/>
          <w:sz w:val="40"/>
          <w:szCs w:val="40"/>
        </w:rPr>
      </w:pPr>
      <w:r>
        <w:rPr>
          <w:rFonts w:cstheme="minorHAnsi"/>
          <w:smallCaps/>
          <w:sz w:val="40"/>
          <w:szCs w:val="40"/>
        </w:rPr>
        <w:t xml:space="preserve">Il </w:t>
      </w:r>
      <w:r w:rsidR="00B533BC">
        <w:rPr>
          <w:rFonts w:cstheme="minorHAnsi"/>
          <w:smallCaps/>
          <w:sz w:val="40"/>
          <w:szCs w:val="40"/>
        </w:rPr>
        <w:t>cuore della Chiesa</w:t>
      </w:r>
    </w:p>
    <w:p w14:paraId="6306C8BB" w14:textId="77777777" w:rsidR="00175A99" w:rsidRDefault="00175A99" w:rsidP="00175A99">
      <w:pPr>
        <w:shd w:val="clear" w:color="auto" w:fill="FFFFFF"/>
        <w:suppressAutoHyphens/>
        <w:spacing w:after="0" w:line="240" w:lineRule="auto"/>
        <w:jc w:val="center"/>
        <w:rPr>
          <w:rFonts w:cstheme="minorHAnsi"/>
          <w:smallCaps/>
          <w:sz w:val="24"/>
          <w:szCs w:val="24"/>
        </w:rPr>
      </w:pPr>
    </w:p>
    <w:p w14:paraId="6C8900E1" w14:textId="33B5CFD6" w:rsidR="00397F3D" w:rsidRPr="00800FA7" w:rsidRDefault="00EA0D90" w:rsidP="00BB5D37">
      <w:pPr>
        <w:shd w:val="clear" w:color="auto" w:fill="FFC000"/>
        <w:suppressAutoHyphens/>
        <w:spacing w:line="240" w:lineRule="auto"/>
        <w:jc w:val="both"/>
        <w:rPr>
          <w:rFonts w:cstheme="minorHAnsi"/>
          <w:b/>
          <w:sz w:val="24"/>
          <w:szCs w:val="24"/>
        </w:rPr>
      </w:pPr>
      <w:r w:rsidRPr="00800FA7">
        <w:rPr>
          <w:rFonts w:cstheme="minorHAnsi"/>
          <w:b/>
          <w:sz w:val="24"/>
          <w:szCs w:val="24"/>
        </w:rPr>
        <w:t>Un’</w:t>
      </w:r>
      <w:r w:rsidR="00397F3D" w:rsidRPr="00800FA7">
        <w:rPr>
          <w:rFonts w:cstheme="minorHAnsi"/>
          <w:b/>
          <w:sz w:val="24"/>
          <w:szCs w:val="24"/>
        </w:rPr>
        <w:t xml:space="preserve"> identità da </w:t>
      </w:r>
      <w:proofErr w:type="gramStart"/>
      <w:r w:rsidR="00397F3D" w:rsidRPr="00800FA7">
        <w:rPr>
          <w:rFonts w:cstheme="minorHAnsi"/>
          <w:b/>
          <w:sz w:val="24"/>
          <w:szCs w:val="24"/>
        </w:rPr>
        <w:t>riconoscere</w:t>
      </w:r>
      <w:r w:rsidR="003C0A92" w:rsidRPr="00800FA7">
        <w:rPr>
          <w:rFonts w:cstheme="minorHAnsi"/>
          <w:b/>
          <w:sz w:val="24"/>
          <w:szCs w:val="24"/>
        </w:rPr>
        <w:t xml:space="preserve"> </w:t>
      </w:r>
      <w:r w:rsidR="008E51E1" w:rsidRPr="00800FA7">
        <w:rPr>
          <w:rFonts w:cstheme="minorHAnsi"/>
          <w:b/>
          <w:sz w:val="24"/>
          <w:szCs w:val="24"/>
        </w:rPr>
        <w:t xml:space="preserve"> </w:t>
      </w:r>
      <w:r w:rsidR="008E51E1" w:rsidRPr="00800FA7">
        <w:rPr>
          <w:rFonts w:ascii="Times New Roman" w:hAnsi="Times New Roman" w:cs="Times New Roman"/>
          <w:b/>
          <w:sz w:val="24"/>
          <w:szCs w:val="24"/>
        </w:rPr>
        <w:t>~</w:t>
      </w:r>
      <w:proofErr w:type="gramEnd"/>
      <w:r w:rsidR="001634A5" w:rsidRPr="00800FA7">
        <w:rPr>
          <w:rFonts w:ascii="Times New Roman" w:hAnsi="Times New Roman" w:cs="Times New Roman"/>
          <w:b/>
          <w:sz w:val="24"/>
          <w:szCs w:val="24"/>
        </w:rPr>
        <w:t xml:space="preserve"> </w:t>
      </w:r>
      <w:r w:rsidR="00397F3D" w:rsidRPr="00800FA7">
        <w:rPr>
          <w:rFonts w:cstheme="minorHAnsi"/>
          <w:b/>
          <w:sz w:val="24"/>
          <w:szCs w:val="24"/>
        </w:rPr>
        <w:t xml:space="preserve"> </w:t>
      </w:r>
      <w:r w:rsidR="00332822">
        <w:rPr>
          <w:rFonts w:cstheme="minorHAnsi"/>
          <w:b/>
          <w:sz w:val="24"/>
          <w:szCs w:val="24"/>
        </w:rPr>
        <w:t>At</w:t>
      </w:r>
      <w:r w:rsidR="00397F3D" w:rsidRPr="00800FA7">
        <w:rPr>
          <w:rFonts w:cstheme="minorHAnsi"/>
          <w:b/>
          <w:sz w:val="24"/>
          <w:szCs w:val="24"/>
        </w:rPr>
        <w:t xml:space="preserve"> </w:t>
      </w:r>
      <w:r w:rsidR="00661B16">
        <w:rPr>
          <w:rFonts w:cstheme="minorHAnsi"/>
          <w:b/>
          <w:sz w:val="24"/>
          <w:szCs w:val="24"/>
        </w:rPr>
        <w:t>1</w:t>
      </w:r>
      <w:r w:rsidR="00C300AF">
        <w:rPr>
          <w:rFonts w:cstheme="minorHAnsi"/>
          <w:b/>
          <w:sz w:val="24"/>
          <w:szCs w:val="24"/>
        </w:rPr>
        <w:t xml:space="preserve">, </w:t>
      </w:r>
      <w:r w:rsidR="00B533BC">
        <w:rPr>
          <w:rFonts w:cstheme="minorHAnsi"/>
          <w:b/>
          <w:sz w:val="24"/>
          <w:szCs w:val="24"/>
        </w:rPr>
        <w:t>12</w:t>
      </w:r>
      <w:r w:rsidR="00661B16">
        <w:rPr>
          <w:rFonts w:cstheme="minorHAnsi"/>
          <w:b/>
          <w:sz w:val="24"/>
          <w:szCs w:val="24"/>
        </w:rPr>
        <w:t>-1</w:t>
      </w:r>
      <w:r w:rsidR="00B533BC">
        <w:rPr>
          <w:rFonts w:cstheme="minorHAnsi"/>
          <w:b/>
          <w:sz w:val="24"/>
          <w:szCs w:val="24"/>
        </w:rPr>
        <w:t>4</w:t>
      </w:r>
    </w:p>
    <w:p w14:paraId="60F323C0" w14:textId="544B0C2A" w:rsidR="00B533BC" w:rsidRPr="00B533BC" w:rsidRDefault="00B533BC" w:rsidP="00847515">
      <w:pPr>
        <w:suppressAutoHyphens/>
        <w:spacing w:after="0" w:line="240" w:lineRule="auto"/>
        <w:jc w:val="both"/>
        <w:rPr>
          <w:rFonts w:cstheme="minorHAnsi"/>
          <w:b/>
          <w:bCs/>
          <w:sz w:val="24"/>
          <w:szCs w:val="24"/>
        </w:rPr>
      </w:pPr>
      <w:r w:rsidRPr="00B533BC">
        <w:rPr>
          <w:rFonts w:cstheme="minorHAnsi"/>
          <w:bCs/>
          <w:sz w:val="24"/>
          <w:szCs w:val="24"/>
        </w:rPr>
        <w:t>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w:t>
      </w:r>
    </w:p>
    <w:p w14:paraId="4BAF2E1E" w14:textId="4FC8A6D5" w:rsidR="00637CD1" w:rsidRPr="00580063" w:rsidRDefault="00637CD1" w:rsidP="00847515">
      <w:pPr>
        <w:suppressAutoHyphens/>
        <w:spacing w:after="0" w:line="240" w:lineRule="auto"/>
        <w:jc w:val="both"/>
        <w:rPr>
          <w:rFonts w:cstheme="minorHAnsi"/>
          <w:b/>
          <w:sz w:val="16"/>
          <w:szCs w:val="16"/>
        </w:rPr>
      </w:pPr>
    </w:p>
    <w:p w14:paraId="735E48F1" w14:textId="549EB5C5" w:rsidR="00E8149E" w:rsidRPr="00580063" w:rsidRDefault="00E8149E" w:rsidP="00847515">
      <w:pPr>
        <w:suppressAutoHyphens/>
        <w:spacing w:after="0" w:line="240" w:lineRule="auto"/>
        <w:jc w:val="both"/>
        <w:rPr>
          <w:rFonts w:cstheme="minorHAnsi"/>
          <w:b/>
          <w:sz w:val="24"/>
          <w:szCs w:val="24"/>
        </w:rPr>
      </w:pPr>
      <w:r w:rsidRPr="00580063">
        <w:rPr>
          <w:rFonts w:cstheme="minorHAnsi"/>
          <w:b/>
          <w:sz w:val="24"/>
          <w:szCs w:val="24"/>
        </w:rPr>
        <w:t>Per iniziare</w:t>
      </w:r>
    </w:p>
    <w:p w14:paraId="5E4F5E88" w14:textId="2FF42DC5" w:rsidR="00B533BC" w:rsidRPr="00B533BC" w:rsidRDefault="00B533BC" w:rsidP="00847515">
      <w:pPr>
        <w:suppressAutoHyphens/>
        <w:spacing w:after="0" w:line="240" w:lineRule="auto"/>
        <w:jc w:val="both"/>
        <w:rPr>
          <w:rFonts w:cstheme="minorHAnsi"/>
          <w:b/>
          <w:bCs/>
          <w:sz w:val="24"/>
          <w:szCs w:val="24"/>
        </w:rPr>
      </w:pPr>
      <w:r w:rsidRPr="00B533BC">
        <w:rPr>
          <w:rFonts w:cstheme="minorHAnsi"/>
          <w:bCs/>
          <w:sz w:val="24"/>
          <w:szCs w:val="24"/>
        </w:rPr>
        <w:t>L'immagine di questa prima comunità di credenti non è molto diversa dalla realtà che molti di noi hanno sperimentato in queste settimane. Chiusi nelle nostre case, senza poter fare chissà quali cose se non essere assidui nella speranza: possiamo anche noi riscoprire il valore della preghiera, nella nostra intimità, ma anche nella dimensione più allargata della famiglia o della relazione con le persone con le quali ci siamo trovati a vivere questi giorni.</w:t>
      </w:r>
    </w:p>
    <w:p w14:paraId="1DDF9B43" w14:textId="77777777" w:rsidR="00C20F28" w:rsidRPr="00580063" w:rsidRDefault="00C20F28" w:rsidP="00847515">
      <w:pPr>
        <w:suppressAutoHyphens/>
        <w:spacing w:after="0" w:line="240" w:lineRule="auto"/>
        <w:jc w:val="both"/>
        <w:rPr>
          <w:rFonts w:cstheme="minorHAnsi"/>
          <w:bCs/>
          <w:sz w:val="24"/>
          <w:szCs w:val="24"/>
        </w:rPr>
      </w:pPr>
    </w:p>
    <w:p w14:paraId="624F153C" w14:textId="77777777" w:rsidR="00397F3D" w:rsidRPr="00580063" w:rsidRDefault="00397F3D" w:rsidP="00847515">
      <w:pPr>
        <w:shd w:val="clear" w:color="auto" w:fill="FFC000"/>
        <w:suppressAutoHyphens/>
        <w:spacing w:line="240" w:lineRule="auto"/>
        <w:jc w:val="both"/>
        <w:rPr>
          <w:rFonts w:cstheme="minorHAnsi"/>
          <w:b/>
          <w:sz w:val="24"/>
          <w:szCs w:val="24"/>
        </w:rPr>
      </w:pPr>
      <w:r w:rsidRPr="00580063">
        <w:rPr>
          <w:rFonts w:cstheme="minorHAnsi"/>
          <w:b/>
          <w:sz w:val="24"/>
          <w:szCs w:val="24"/>
        </w:rPr>
        <w:t>Per entrare</w:t>
      </w:r>
    </w:p>
    <w:p w14:paraId="2BA83978" w14:textId="77777777" w:rsidR="00B533BC" w:rsidRPr="00580063" w:rsidRDefault="00B533BC" w:rsidP="00847515">
      <w:pPr>
        <w:spacing w:after="0" w:line="240" w:lineRule="auto"/>
        <w:jc w:val="both"/>
        <w:rPr>
          <w:rFonts w:eastAsia="Times New Roman" w:cstheme="minorHAnsi"/>
          <w:b/>
          <w:sz w:val="24"/>
          <w:szCs w:val="24"/>
        </w:rPr>
      </w:pPr>
      <w:r w:rsidRPr="00580063">
        <w:rPr>
          <w:rFonts w:eastAsia="Times New Roman" w:cstheme="minorHAnsi"/>
          <w:b/>
          <w:sz w:val="24"/>
          <w:szCs w:val="24"/>
        </w:rPr>
        <w:t>Gesù</w:t>
      </w:r>
    </w:p>
    <w:p w14:paraId="6FB1754E" w14:textId="77777777" w:rsidR="00B533BC" w:rsidRPr="00B533BC" w:rsidRDefault="00B533BC" w:rsidP="00847515">
      <w:pPr>
        <w:spacing w:after="0" w:line="240" w:lineRule="auto"/>
        <w:jc w:val="both"/>
        <w:rPr>
          <w:rFonts w:eastAsia="Times New Roman" w:cstheme="minorHAnsi"/>
          <w:bCs/>
          <w:sz w:val="24"/>
          <w:szCs w:val="24"/>
        </w:rPr>
      </w:pPr>
      <w:r w:rsidRPr="00B533BC">
        <w:rPr>
          <w:rFonts w:eastAsia="Times New Roman" w:cstheme="minorHAnsi"/>
          <w:bCs/>
          <w:sz w:val="24"/>
          <w:szCs w:val="24"/>
        </w:rPr>
        <w:t xml:space="preserve">Qui Gesù sembra essere il grande assente, viene solo evocato attraverso il grado di relazione con Maria, la madre. Lo Spirito non è ancora sceso, siamo come in un tempo sospeso, dove la presenza del Risorto viene in qualche modo affidata alle relazioni tra i credenti: dove c'è assiduità e perseveranza di relazione, espressa attraverso la preghiera in comune, lì Gesù è sicuramente presente. La fraternità, per quanto imperfetta, parla sempre del </w:t>
      </w:r>
      <w:r w:rsidRPr="00B533BC">
        <w:rPr>
          <w:rFonts w:eastAsia="Times New Roman" w:cstheme="minorHAnsi"/>
          <w:bCs/>
          <w:sz w:val="24"/>
          <w:szCs w:val="24"/>
        </w:rPr>
        <w:lastRenderedPageBreak/>
        <w:t>volto di Cristo e nel suo chiedere compimento esprime il desiderio di conoscerne sempre meglio l'identità. Sarà proprio la discesa dello Spirito a far aprire completamente gli occhi su questa presenza.</w:t>
      </w:r>
    </w:p>
    <w:p w14:paraId="05EE1179" w14:textId="77777777" w:rsidR="00B533BC" w:rsidRPr="00580063" w:rsidRDefault="00B533BC" w:rsidP="00847515">
      <w:pPr>
        <w:spacing w:after="0" w:line="240" w:lineRule="auto"/>
        <w:jc w:val="both"/>
        <w:rPr>
          <w:rFonts w:eastAsia="Times New Roman" w:cstheme="minorHAnsi"/>
          <w:b/>
          <w:sz w:val="16"/>
          <w:szCs w:val="16"/>
        </w:rPr>
      </w:pPr>
    </w:p>
    <w:p w14:paraId="1BAA9D56" w14:textId="7EBCFF84" w:rsidR="006F7280" w:rsidRPr="00580063" w:rsidRDefault="006F7280" w:rsidP="00847515">
      <w:pPr>
        <w:spacing w:after="0" w:line="240" w:lineRule="auto"/>
        <w:jc w:val="both"/>
        <w:rPr>
          <w:rFonts w:eastAsia="Times New Roman" w:cstheme="minorHAnsi"/>
          <w:b/>
          <w:sz w:val="24"/>
          <w:szCs w:val="24"/>
        </w:rPr>
      </w:pPr>
      <w:r w:rsidRPr="00580063">
        <w:rPr>
          <w:rFonts w:eastAsia="Times New Roman" w:cstheme="minorHAnsi"/>
          <w:b/>
          <w:sz w:val="24"/>
          <w:szCs w:val="24"/>
        </w:rPr>
        <w:t>Risurrezione</w:t>
      </w:r>
    </w:p>
    <w:p w14:paraId="225D84A3" w14:textId="77777777" w:rsidR="00B533BC" w:rsidRPr="00580063" w:rsidRDefault="00B533BC" w:rsidP="00847515">
      <w:pPr>
        <w:spacing w:line="240" w:lineRule="auto"/>
        <w:jc w:val="both"/>
        <w:rPr>
          <w:rFonts w:cstheme="minorHAnsi"/>
          <w:sz w:val="24"/>
          <w:szCs w:val="24"/>
        </w:rPr>
      </w:pPr>
      <w:r w:rsidRPr="00580063">
        <w:rPr>
          <w:rFonts w:cstheme="minorHAnsi"/>
          <w:sz w:val="24"/>
          <w:szCs w:val="24"/>
        </w:rPr>
        <w:t xml:space="preserve">Gli apostoli, dopo l'Ascensione di Gesù al cielo, fanno ritorno a Gerusalemme: si tratta di un breve tratto di strada che può essere coperto giusto dalla quantità di cammino concessa nel giorno di sabato. Siamo ancora nella logica della legge antica. Cristo è risorto ma il dono dello Spirito non è ancora sceso ad illuminare completamente la vita dei discepoli: sentono la necessità di stare uniti e di pregare, fanno quello che Gesù ha detto loro prima di salire al cielo. Hanno capito che un'esperienza nuova dovrà partire proprio da Gerusalemme, ma non sanno ancora in che modo. Perché arrivi davvero domenica, un giorno nuovo in cui poter camminare da risorti c'è bisogno dello Spirito che spinga alla missione e all'annuncio: si vive da risorti solo quando si ha il coraggio di raccontarlo a tutti. </w:t>
      </w:r>
    </w:p>
    <w:p w14:paraId="15B49DBB" w14:textId="0B357AE3" w:rsidR="006F7280" w:rsidRPr="00580063" w:rsidRDefault="006F7280" w:rsidP="00847515">
      <w:pPr>
        <w:spacing w:after="0" w:line="240" w:lineRule="auto"/>
        <w:jc w:val="both"/>
        <w:rPr>
          <w:rFonts w:eastAsia="Times New Roman" w:cstheme="minorHAnsi"/>
          <w:b/>
          <w:sz w:val="24"/>
          <w:szCs w:val="24"/>
        </w:rPr>
      </w:pPr>
      <w:r w:rsidRPr="00580063">
        <w:rPr>
          <w:rFonts w:eastAsia="Times New Roman" w:cstheme="minorHAnsi"/>
          <w:b/>
          <w:sz w:val="24"/>
          <w:szCs w:val="24"/>
        </w:rPr>
        <w:t>Chiesa</w:t>
      </w:r>
    </w:p>
    <w:p w14:paraId="2DFE208F" w14:textId="2495817C" w:rsidR="00B533BC" w:rsidRPr="00B533BC" w:rsidRDefault="00B533BC" w:rsidP="00847515">
      <w:pPr>
        <w:spacing w:after="0" w:line="240" w:lineRule="auto"/>
        <w:jc w:val="both"/>
        <w:rPr>
          <w:rFonts w:eastAsia="Times New Roman" w:cstheme="minorHAnsi"/>
          <w:bCs/>
          <w:sz w:val="24"/>
          <w:szCs w:val="24"/>
        </w:rPr>
      </w:pPr>
      <w:bookmarkStart w:id="0" w:name="_gjdgxs" w:colFirst="0" w:colLast="0"/>
      <w:bookmarkEnd w:id="0"/>
      <w:r w:rsidRPr="00B533BC">
        <w:rPr>
          <w:rFonts w:eastAsia="Times New Roman" w:cstheme="minorHAnsi"/>
          <w:bCs/>
          <w:sz w:val="24"/>
          <w:szCs w:val="24"/>
        </w:rPr>
        <w:t xml:space="preserve">La Chiesa è una realtà fragile che parte attorno alla preghiera di una madre, Maria, e all'esperienza ferita di un gruppo di discepoli. Il gruppo dei dodici è “zoppo”, manca Giuda, il traditore che dovrà essere sostituito </w:t>
      </w:r>
      <w:r w:rsidRPr="00580063">
        <w:rPr>
          <w:rFonts w:eastAsia="Times New Roman" w:cstheme="minorHAnsi"/>
          <w:bCs/>
          <w:sz w:val="24"/>
          <w:szCs w:val="24"/>
        </w:rPr>
        <w:t>perché</w:t>
      </w:r>
      <w:r w:rsidRPr="00B533BC">
        <w:rPr>
          <w:rFonts w:eastAsia="Times New Roman" w:cstheme="minorHAnsi"/>
          <w:bCs/>
          <w:sz w:val="24"/>
          <w:szCs w:val="24"/>
        </w:rPr>
        <w:t xml:space="preserve"> si ritorni a quella completezza e pienezza indicata da Gesù stesso per rendere credibile l'annuncio della salvezza a tutti i popoli. Anche oggi la Chiesa si sperimenta fragile e impotente. Di fronte all'epidemia ci sentiamo inadeguati, ma forse possiamo riscoprire insieme a Maria e ai discepoli nel cenacolo la forza che viene dalla preghiera che ci fa rimanere uniti. Dobbiamo ripartire da qui per essere pronti all'annuncio di speranza di cui il mondo avrà straordinariamente bisogno.</w:t>
      </w:r>
    </w:p>
    <w:p w14:paraId="3B92B1F2" w14:textId="77777777" w:rsidR="003C73D1" w:rsidRPr="00580063" w:rsidRDefault="003C73D1" w:rsidP="00847515">
      <w:pPr>
        <w:spacing w:after="0" w:line="240" w:lineRule="auto"/>
        <w:jc w:val="both"/>
        <w:rPr>
          <w:rFonts w:eastAsia="Times New Roman" w:cstheme="minorHAnsi"/>
          <w:b/>
          <w:sz w:val="24"/>
          <w:szCs w:val="24"/>
        </w:rPr>
      </w:pPr>
    </w:p>
    <w:p w14:paraId="1B6BAA77" w14:textId="77777777" w:rsidR="00060ACB" w:rsidRDefault="00060ACB" w:rsidP="00847515">
      <w:pPr>
        <w:spacing w:after="0" w:line="240" w:lineRule="auto"/>
        <w:jc w:val="both"/>
        <w:rPr>
          <w:rFonts w:eastAsia="Times New Roman" w:cstheme="minorHAnsi"/>
          <w:b/>
          <w:sz w:val="24"/>
          <w:szCs w:val="24"/>
        </w:rPr>
      </w:pPr>
    </w:p>
    <w:p w14:paraId="1C436FB2" w14:textId="245CE937" w:rsidR="00D568FA" w:rsidRPr="00580063" w:rsidRDefault="00D568FA" w:rsidP="00847515">
      <w:pPr>
        <w:spacing w:after="0" w:line="240" w:lineRule="auto"/>
        <w:jc w:val="both"/>
        <w:rPr>
          <w:rFonts w:eastAsia="Times New Roman" w:cstheme="minorHAnsi"/>
          <w:b/>
          <w:sz w:val="24"/>
          <w:szCs w:val="24"/>
        </w:rPr>
      </w:pPr>
      <w:r w:rsidRPr="00580063">
        <w:rPr>
          <w:rFonts w:eastAsia="Times New Roman" w:cstheme="minorHAnsi"/>
          <w:b/>
          <w:sz w:val="24"/>
          <w:szCs w:val="24"/>
        </w:rPr>
        <w:lastRenderedPageBreak/>
        <w:t>Scritture</w:t>
      </w:r>
    </w:p>
    <w:p w14:paraId="1CDC60C0" w14:textId="3DA1F357" w:rsidR="00B533BC" w:rsidRDefault="00B533BC" w:rsidP="00D83793">
      <w:pPr>
        <w:spacing w:after="0" w:line="240" w:lineRule="auto"/>
        <w:jc w:val="both"/>
        <w:rPr>
          <w:rFonts w:cstheme="minorHAnsi"/>
          <w:sz w:val="24"/>
          <w:szCs w:val="24"/>
        </w:rPr>
      </w:pPr>
      <w:r w:rsidRPr="00580063">
        <w:rPr>
          <w:rFonts w:cstheme="minorHAnsi"/>
          <w:sz w:val="24"/>
          <w:szCs w:val="24"/>
        </w:rPr>
        <w:t xml:space="preserve">L'elenco dei nomi degli apostoli non viene fatto da Luca per la prima volta in questo passo degli Atti: lo troviamo già presente nel Vangelo al capitolo 6 (Lc 6,14-16). L'insistenza su questi nomi sembra quasi voler confermare la prima scelta fatta da Gesù. Gli apostoli non si sono distinti per coraggio durante la vicenda terrena del Signore e, nonostante il tradimento, la chiamata loro rivolta un tempo viene riconfermata, anzi, potremmo dire rafforzata. Sono proprio gli stessi nomi, le stesse persone, gli stessi volti, tranne uno, quello del traditore che nella sua libertà ha scelto un'altra strada. Il Signore conferma sempre la sua chiamata a noi la possibilità di rispondere ogni volta di nuovo, senza giudicare il fratello che non dovesse riuscirci. </w:t>
      </w:r>
    </w:p>
    <w:p w14:paraId="090132EA" w14:textId="77777777" w:rsidR="00D83793" w:rsidRPr="00D83793" w:rsidRDefault="00D83793" w:rsidP="00D83793">
      <w:pPr>
        <w:spacing w:after="0" w:line="240" w:lineRule="auto"/>
        <w:jc w:val="both"/>
        <w:rPr>
          <w:rFonts w:cstheme="minorHAnsi"/>
          <w:sz w:val="12"/>
          <w:szCs w:val="12"/>
        </w:rPr>
      </w:pPr>
    </w:p>
    <w:p w14:paraId="64232023" w14:textId="77777777" w:rsidR="00397F3D" w:rsidRPr="00580063" w:rsidRDefault="00397F3D" w:rsidP="00847515">
      <w:pPr>
        <w:shd w:val="clear" w:color="auto" w:fill="FFC000"/>
        <w:suppressAutoHyphens/>
        <w:spacing w:after="0" w:line="240" w:lineRule="auto"/>
        <w:jc w:val="both"/>
        <w:rPr>
          <w:rFonts w:cstheme="minorHAnsi"/>
          <w:b/>
          <w:sz w:val="24"/>
          <w:szCs w:val="24"/>
        </w:rPr>
      </w:pPr>
      <w:r w:rsidRPr="00580063">
        <w:rPr>
          <w:rFonts w:cstheme="minorHAnsi"/>
          <w:b/>
          <w:sz w:val="24"/>
          <w:szCs w:val="24"/>
        </w:rPr>
        <w:t>Il testimone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5"/>
        <w:gridCol w:w="3316"/>
      </w:tblGrid>
      <w:tr w:rsidR="00060ACB" w14:paraId="258B72BA" w14:textId="77777777" w:rsidTr="00060ACB">
        <w:trPr>
          <w:trHeight w:val="3198"/>
        </w:trPr>
        <w:tc>
          <w:tcPr>
            <w:tcW w:w="3315" w:type="dxa"/>
          </w:tcPr>
          <w:p w14:paraId="046BE54D" w14:textId="77777777" w:rsidR="00060ACB" w:rsidRDefault="00060ACB" w:rsidP="00847515">
            <w:pPr>
              <w:jc w:val="both"/>
              <w:rPr>
                <w:rFonts w:cstheme="minorHAnsi"/>
                <w:bCs/>
                <w:sz w:val="24"/>
                <w:szCs w:val="24"/>
              </w:rPr>
            </w:pPr>
          </w:p>
          <w:p w14:paraId="72A7A01C" w14:textId="722106F1" w:rsidR="00060ACB" w:rsidRDefault="00060ACB" w:rsidP="00060ACB">
            <w:pPr>
              <w:jc w:val="center"/>
              <w:rPr>
                <w:rFonts w:cstheme="minorHAnsi"/>
                <w:bCs/>
                <w:sz w:val="24"/>
                <w:szCs w:val="24"/>
              </w:rPr>
            </w:pPr>
            <w:bookmarkStart w:id="1" w:name="_GoBack"/>
            <w:r>
              <w:rPr>
                <w:rFonts w:cstheme="minorHAnsi"/>
                <w:bCs/>
                <w:noProof/>
                <w:sz w:val="24"/>
                <w:szCs w:val="24"/>
              </w:rPr>
              <w:drawing>
                <wp:inline distT="0" distB="0" distL="0" distR="0" wp14:anchorId="388D0879" wp14:editId="7FF33C31">
                  <wp:extent cx="1723390" cy="1730571"/>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8561" cy="1735764"/>
                          </a:xfrm>
                          <a:prstGeom prst="rect">
                            <a:avLst/>
                          </a:prstGeom>
                          <a:noFill/>
                        </pic:spPr>
                      </pic:pic>
                    </a:graphicData>
                  </a:graphic>
                </wp:inline>
              </w:drawing>
            </w:r>
            <w:bookmarkEnd w:id="1"/>
          </w:p>
        </w:tc>
        <w:tc>
          <w:tcPr>
            <w:tcW w:w="3316" w:type="dxa"/>
          </w:tcPr>
          <w:p w14:paraId="0904C7F4" w14:textId="77777777" w:rsidR="00060ACB" w:rsidRDefault="00060ACB" w:rsidP="00847515">
            <w:pPr>
              <w:jc w:val="both"/>
              <w:rPr>
                <w:rFonts w:cstheme="minorHAnsi"/>
                <w:bCs/>
                <w:sz w:val="24"/>
                <w:szCs w:val="24"/>
              </w:rPr>
            </w:pPr>
          </w:p>
          <w:p w14:paraId="3F6735A4" w14:textId="7581A0DA" w:rsidR="00060ACB" w:rsidRDefault="00060ACB" w:rsidP="00060ACB">
            <w:pPr>
              <w:jc w:val="center"/>
              <w:rPr>
                <w:rFonts w:cstheme="minorHAnsi"/>
                <w:bCs/>
                <w:sz w:val="24"/>
                <w:szCs w:val="24"/>
              </w:rPr>
            </w:pPr>
            <w:r>
              <w:rPr>
                <w:rFonts w:cstheme="minorHAnsi"/>
                <w:bCs/>
                <w:noProof/>
                <w:sz w:val="24"/>
                <w:szCs w:val="24"/>
              </w:rPr>
              <w:drawing>
                <wp:inline distT="0" distB="0" distL="0" distR="0" wp14:anchorId="30B51FF3" wp14:editId="001623D0">
                  <wp:extent cx="1683005" cy="1686751"/>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9172" cy="1702954"/>
                          </a:xfrm>
                          <a:prstGeom prst="rect">
                            <a:avLst/>
                          </a:prstGeom>
                          <a:noFill/>
                        </pic:spPr>
                      </pic:pic>
                    </a:graphicData>
                  </a:graphic>
                </wp:inline>
              </w:drawing>
            </w:r>
          </w:p>
          <w:p w14:paraId="23B65945" w14:textId="0E1B10FB" w:rsidR="00060ACB" w:rsidRDefault="00060ACB" w:rsidP="00847515">
            <w:pPr>
              <w:jc w:val="both"/>
              <w:rPr>
                <w:rFonts w:cstheme="minorHAnsi"/>
                <w:bCs/>
                <w:sz w:val="24"/>
                <w:szCs w:val="24"/>
              </w:rPr>
            </w:pPr>
          </w:p>
        </w:tc>
      </w:tr>
    </w:tbl>
    <w:p w14:paraId="0533C2A3" w14:textId="77777777" w:rsidR="00800FA7" w:rsidRPr="00580063" w:rsidRDefault="00800FA7" w:rsidP="00847515">
      <w:pPr>
        <w:spacing w:after="0" w:line="240" w:lineRule="auto"/>
        <w:jc w:val="both"/>
        <w:rPr>
          <w:rFonts w:cstheme="minorHAnsi"/>
          <w:bCs/>
          <w:sz w:val="24"/>
          <w:szCs w:val="24"/>
        </w:rPr>
      </w:pPr>
    </w:p>
    <w:p w14:paraId="7D223E48" w14:textId="0A506270" w:rsidR="00E70A91" w:rsidRPr="00580063" w:rsidRDefault="00D568FA" w:rsidP="00847515">
      <w:pPr>
        <w:shd w:val="clear" w:color="auto" w:fill="FFC000"/>
        <w:suppressAutoHyphens/>
        <w:spacing w:after="0" w:line="240" w:lineRule="auto"/>
        <w:jc w:val="both"/>
        <w:rPr>
          <w:rFonts w:cstheme="minorHAnsi"/>
          <w:b/>
          <w:sz w:val="24"/>
          <w:szCs w:val="24"/>
        </w:rPr>
      </w:pPr>
      <w:r w:rsidRPr="00580063">
        <w:rPr>
          <w:rFonts w:cstheme="minorHAnsi"/>
          <w:b/>
          <w:bCs/>
          <w:sz w:val="24"/>
          <w:szCs w:val="24"/>
        </w:rPr>
        <w:t>L</w:t>
      </w:r>
      <w:r w:rsidR="00BB5D37" w:rsidRPr="00580063">
        <w:rPr>
          <w:rFonts w:cstheme="minorHAnsi"/>
          <w:b/>
          <w:sz w:val="24"/>
          <w:szCs w:val="24"/>
        </w:rPr>
        <w:t>a sua Parola diventa la nostra preghiera</w:t>
      </w:r>
    </w:p>
    <w:p w14:paraId="6E4DD997" w14:textId="77777777" w:rsidR="00B533BC" w:rsidRPr="00580063" w:rsidRDefault="00B533BC" w:rsidP="00847515">
      <w:pPr>
        <w:spacing w:line="240" w:lineRule="auto"/>
        <w:jc w:val="both"/>
        <w:rPr>
          <w:rFonts w:eastAsia="Times New Roman" w:cstheme="minorHAnsi"/>
          <w:sz w:val="24"/>
          <w:szCs w:val="24"/>
        </w:rPr>
      </w:pPr>
      <w:r w:rsidRPr="00580063">
        <w:rPr>
          <w:rFonts w:eastAsia="Times New Roman" w:cstheme="minorHAnsi"/>
          <w:sz w:val="24"/>
          <w:szCs w:val="24"/>
        </w:rPr>
        <w:t>É bello pensare al gruppo dei primi discepoli nel cenacolo raccolti insieme a Maria, ancora incerti sul da farsi, ma consolati dalla grande gioia di aver visto il Signore risorto. É bello pensarli raccolti in preghiera mentre si rivolgono a Dio con le parole del salmo 46, parole di speranza e coraggio, parole che ci invitano a riconoscere che Dio è con noi, sempre.</w:t>
      </w:r>
    </w:p>
    <w:p w14:paraId="7E25AF77" w14:textId="3C9CC904" w:rsidR="00C74FA4" w:rsidRPr="00580063" w:rsidRDefault="00C74FA4" w:rsidP="00847515">
      <w:pPr>
        <w:spacing w:after="0" w:line="240" w:lineRule="auto"/>
        <w:jc w:val="both"/>
        <w:rPr>
          <w:rFonts w:cstheme="minorHAnsi"/>
          <w:b/>
          <w:bCs/>
          <w:sz w:val="24"/>
          <w:szCs w:val="24"/>
        </w:rPr>
      </w:pPr>
      <w:r w:rsidRPr="00580063">
        <w:rPr>
          <w:rFonts w:cstheme="minorHAnsi"/>
          <w:b/>
          <w:bCs/>
          <w:sz w:val="24"/>
          <w:szCs w:val="24"/>
        </w:rPr>
        <w:lastRenderedPageBreak/>
        <w:t xml:space="preserve">Dal Salmo </w:t>
      </w:r>
      <w:r w:rsidR="000A0DD2" w:rsidRPr="00580063">
        <w:rPr>
          <w:rFonts w:cstheme="minorHAnsi"/>
          <w:b/>
          <w:bCs/>
          <w:sz w:val="24"/>
          <w:szCs w:val="24"/>
        </w:rPr>
        <w:t>4</w:t>
      </w:r>
      <w:r w:rsidR="00060ACB">
        <w:rPr>
          <w:rFonts w:cstheme="minorHAnsi"/>
          <w:b/>
          <w:bCs/>
          <w:sz w:val="24"/>
          <w:szCs w:val="24"/>
        </w:rPr>
        <w:t>6</w:t>
      </w:r>
    </w:p>
    <w:p w14:paraId="43DEEB04" w14:textId="6931B183" w:rsidR="00B533BC" w:rsidRPr="00580063" w:rsidRDefault="00B533BC" w:rsidP="00847515">
      <w:pPr>
        <w:spacing w:after="0" w:line="240" w:lineRule="auto"/>
        <w:jc w:val="both"/>
        <w:rPr>
          <w:rFonts w:cstheme="minorHAnsi"/>
          <w:sz w:val="24"/>
          <w:szCs w:val="24"/>
        </w:rPr>
      </w:pPr>
      <w:r w:rsidRPr="00580063">
        <w:rPr>
          <w:rFonts w:cstheme="minorHAnsi"/>
          <w:sz w:val="24"/>
          <w:szCs w:val="24"/>
        </w:rPr>
        <w:t>Dio è per noi rifugio e fortezza,</w:t>
      </w:r>
    </w:p>
    <w:p w14:paraId="1E0E75E4" w14:textId="16BA598D" w:rsidR="00B533BC" w:rsidRDefault="00B533BC" w:rsidP="00847515">
      <w:pPr>
        <w:pStyle w:val="Corpotesto"/>
        <w:spacing w:after="0"/>
        <w:rPr>
          <w:rFonts w:asciiTheme="minorHAnsi" w:hAnsiTheme="minorHAnsi" w:cstheme="minorHAnsi"/>
        </w:rPr>
      </w:pPr>
      <w:r w:rsidRPr="00580063">
        <w:rPr>
          <w:rFonts w:asciiTheme="minorHAnsi" w:hAnsiTheme="minorHAnsi" w:cstheme="minorHAnsi"/>
        </w:rPr>
        <w:t>aiuto infallibile si è mostrato nelle angosce.</w:t>
      </w:r>
    </w:p>
    <w:p w14:paraId="060A407B" w14:textId="77777777" w:rsidR="00847515" w:rsidRPr="00847515" w:rsidRDefault="00847515" w:rsidP="00847515">
      <w:pPr>
        <w:pStyle w:val="Corpotesto"/>
        <w:spacing w:after="0"/>
        <w:rPr>
          <w:rFonts w:asciiTheme="minorHAnsi" w:hAnsiTheme="minorHAnsi" w:cstheme="minorHAnsi"/>
        </w:rPr>
      </w:pPr>
    </w:p>
    <w:p w14:paraId="2BCD6141" w14:textId="18DF5EAF" w:rsidR="00B533BC" w:rsidRPr="00580063" w:rsidRDefault="00B533BC" w:rsidP="00847515">
      <w:pPr>
        <w:pStyle w:val="Corpotesto"/>
        <w:spacing w:after="0"/>
        <w:rPr>
          <w:rFonts w:asciiTheme="minorHAnsi" w:hAnsiTheme="minorHAnsi" w:cstheme="minorHAnsi"/>
        </w:rPr>
      </w:pPr>
      <w:r w:rsidRPr="00580063">
        <w:rPr>
          <w:rFonts w:asciiTheme="minorHAnsi" w:hAnsiTheme="minorHAnsi" w:cstheme="minorHAnsi"/>
        </w:rPr>
        <w:t>Perciò non temiamo se trema la terra,</w:t>
      </w:r>
    </w:p>
    <w:p w14:paraId="121C21BE" w14:textId="2F7D7747" w:rsidR="00847515" w:rsidRDefault="00B533BC" w:rsidP="00847515">
      <w:pPr>
        <w:pStyle w:val="Corpotesto"/>
        <w:spacing w:after="0"/>
        <w:rPr>
          <w:rFonts w:asciiTheme="minorHAnsi" w:hAnsiTheme="minorHAnsi" w:cstheme="minorHAnsi"/>
        </w:rPr>
      </w:pPr>
      <w:r w:rsidRPr="00580063">
        <w:rPr>
          <w:rFonts w:asciiTheme="minorHAnsi" w:hAnsiTheme="minorHAnsi" w:cstheme="minorHAnsi"/>
        </w:rPr>
        <w:t>se vacillano i monti nel fondo del mare.</w:t>
      </w:r>
    </w:p>
    <w:p w14:paraId="7B55B9AD" w14:textId="77777777" w:rsidR="00847515" w:rsidRPr="00847515" w:rsidRDefault="00847515" w:rsidP="00847515">
      <w:pPr>
        <w:pStyle w:val="Corpotesto"/>
        <w:spacing w:after="0"/>
        <w:rPr>
          <w:rFonts w:asciiTheme="minorHAnsi" w:hAnsiTheme="minorHAnsi" w:cstheme="minorHAnsi"/>
        </w:rPr>
      </w:pPr>
    </w:p>
    <w:p w14:paraId="2EAF2D66" w14:textId="5323A1C6" w:rsidR="00B533BC" w:rsidRPr="00580063" w:rsidRDefault="00B533BC" w:rsidP="00847515">
      <w:pPr>
        <w:pStyle w:val="Corpotesto"/>
        <w:spacing w:after="0"/>
        <w:rPr>
          <w:rFonts w:asciiTheme="minorHAnsi" w:hAnsiTheme="minorHAnsi" w:cstheme="minorHAnsi"/>
        </w:rPr>
      </w:pPr>
      <w:r w:rsidRPr="00580063">
        <w:rPr>
          <w:rFonts w:asciiTheme="minorHAnsi" w:hAnsiTheme="minorHAnsi" w:cstheme="minorHAnsi"/>
        </w:rPr>
        <w:t>Fremano, si gonfino le sue acque,</w:t>
      </w:r>
    </w:p>
    <w:p w14:paraId="116D6A7A" w14:textId="5D5BD4BC" w:rsidR="00B533BC" w:rsidRPr="00580063" w:rsidRDefault="00B533BC" w:rsidP="00847515">
      <w:pPr>
        <w:pStyle w:val="Corpotesto"/>
        <w:spacing w:after="0"/>
        <w:rPr>
          <w:rFonts w:asciiTheme="minorHAnsi" w:hAnsiTheme="minorHAnsi" w:cstheme="minorHAnsi"/>
        </w:rPr>
      </w:pPr>
      <w:proofErr w:type="spellStart"/>
      <w:r w:rsidRPr="00580063">
        <w:rPr>
          <w:rFonts w:asciiTheme="minorHAnsi" w:hAnsiTheme="minorHAnsi" w:cstheme="minorHAnsi"/>
        </w:rPr>
        <w:t>si</w:t>
      </w:r>
      <w:proofErr w:type="spellEnd"/>
      <w:r w:rsidRPr="00580063">
        <w:rPr>
          <w:rFonts w:asciiTheme="minorHAnsi" w:hAnsiTheme="minorHAnsi" w:cstheme="minorHAnsi"/>
        </w:rPr>
        <w:t xml:space="preserve"> scuotano i monti per i suoi flutti.</w:t>
      </w:r>
    </w:p>
    <w:p w14:paraId="6829E889" w14:textId="77777777" w:rsidR="00847515" w:rsidRDefault="00847515" w:rsidP="00847515">
      <w:pPr>
        <w:pStyle w:val="Corpotesto"/>
        <w:spacing w:after="0"/>
        <w:rPr>
          <w:rFonts w:asciiTheme="minorHAnsi" w:hAnsiTheme="minorHAnsi" w:cstheme="minorHAnsi"/>
        </w:rPr>
      </w:pPr>
    </w:p>
    <w:p w14:paraId="1B2AB919" w14:textId="22C12EB7" w:rsidR="00B533BC" w:rsidRPr="00580063" w:rsidRDefault="00B533BC" w:rsidP="00847515">
      <w:pPr>
        <w:pStyle w:val="Corpotesto"/>
        <w:spacing w:after="0"/>
        <w:rPr>
          <w:rFonts w:asciiTheme="minorHAnsi" w:hAnsiTheme="minorHAnsi" w:cstheme="minorHAnsi"/>
        </w:rPr>
      </w:pPr>
      <w:r w:rsidRPr="00580063">
        <w:rPr>
          <w:rFonts w:asciiTheme="minorHAnsi" w:hAnsiTheme="minorHAnsi" w:cstheme="minorHAnsi"/>
        </w:rPr>
        <w:t>Un fiume e i suoi canali rallegrano la città di Dio,</w:t>
      </w:r>
    </w:p>
    <w:p w14:paraId="510BB7EE" w14:textId="11CDEE4C" w:rsidR="00B533BC" w:rsidRPr="00580063" w:rsidRDefault="00B533BC" w:rsidP="00847515">
      <w:pPr>
        <w:pStyle w:val="Corpotesto"/>
        <w:spacing w:after="0"/>
        <w:rPr>
          <w:rFonts w:asciiTheme="minorHAnsi" w:hAnsiTheme="minorHAnsi" w:cstheme="minorHAnsi"/>
        </w:rPr>
      </w:pPr>
      <w:r w:rsidRPr="00580063">
        <w:rPr>
          <w:rFonts w:asciiTheme="minorHAnsi" w:hAnsiTheme="minorHAnsi" w:cstheme="minorHAnsi"/>
        </w:rPr>
        <w:t>la più santa delle dimore dell’Altissimo.</w:t>
      </w:r>
    </w:p>
    <w:p w14:paraId="40A5001F" w14:textId="77777777" w:rsidR="00847515" w:rsidRDefault="00847515" w:rsidP="00847515">
      <w:pPr>
        <w:pStyle w:val="Corpotesto"/>
        <w:spacing w:after="0"/>
        <w:rPr>
          <w:rFonts w:asciiTheme="minorHAnsi" w:hAnsiTheme="minorHAnsi" w:cstheme="minorHAnsi"/>
        </w:rPr>
      </w:pPr>
    </w:p>
    <w:p w14:paraId="007A104E" w14:textId="2ACAC99B" w:rsidR="00B533BC" w:rsidRPr="00580063" w:rsidRDefault="00B533BC" w:rsidP="00847515">
      <w:pPr>
        <w:pStyle w:val="Corpotesto"/>
        <w:spacing w:after="0"/>
        <w:rPr>
          <w:rFonts w:asciiTheme="minorHAnsi" w:hAnsiTheme="minorHAnsi" w:cstheme="minorHAnsi"/>
        </w:rPr>
      </w:pPr>
      <w:r w:rsidRPr="00580063">
        <w:rPr>
          <w:rFonts w:asciiTheme="minorHAnsi" w:hAnsiTheme="minorHAnsi" w:cstheme="minorHAnsi"/>
        </w:rPr>
        <w:t>Dio è in mezzo ad essa: non potrà vacillare.</w:t>
      </w:r>
    </w:p>
    <w:p w14:paraId="65D01DA2" w14:textId="7B095CC9" w:rsidR="00B533BC" w:rsidRPr="00580063" w:rsidRDefault="00B533BC" w:rsidP="00847515">
      <w:pPr>
        <w:pStyle w:val="Corpotesto"/>
        <w:spacing w:after="0"/>
        <w:rPr>
          <w:rFonts w:asciiTheme="minorHAnsi" w:hAnsiTheme="minorHAnsi" w:cstheme="minorHAnsi"/>
        </w:rPr>
      </w:pPr>
      <w:r w:rsidRPr="00580063">
        <w:rPr>
          <w:rFonts w:asciiTheme="minorHAnsi" w:hAnsiTheme="minorHAnsi" w:cstheme="minorHAnsi"/>
        </w:rPr>
        <w:t>Dio la soccorre allo spuntare dell’alba.</w:t>
      </w:r>
    </w:p>
    <w:p w14:paraId="1C82323B" w14:textId="77777777" w:rsidR="00847515" w:rsidRDefault="00847515" w:rsidP="00847515">
      <w:pPr>
        <w:pStyle w:val="Corpotesto"/>
        <w:spacing w:after="0"/>
        <w:rPr>
          <w:rFonts w:asciiTheme="minorHAnsi" w:hAnsiTheme="minorHAnsi" w:cstheme="minorHAnsi"/>
        </w:rPr>
      </w:pPr>
    </w:p>
    <w:p w14:paraId="33536704" w14:textId="150283AD" w:rsidR="00B533BC" w:rsidRPr="00580063" w:rsidRDefault="00B533BC" w:rsidP="00847515">
      <w:pPr>
        <w:pStyle w:val="Corpotesto"/>
        <w:spacing w:after="0"/>
        <w:rPr>
          <w:rFonts w:asciiTheme="minorHAnsi" w:hAnsiTheme="minorHAnsi" w:cstheme="minorHAnsi"/>
        </w:rPr>
      </w:pPr>
      <w:r w:rsidRPr="00580063">
        <w:rPr>
          <w:rFonts w:asciiTheme="minorHAnsi" w:hAnsiTheme="minorHAnsi" w:cstheme="minorHAnsi"/>
        </w:rPr>
        <w:t>Fremettero le genti, vacillarono i regni;</w:t>
      </w:r>
    </w:p>
    <w:p w14:paraId="21A3CF02" w14:textId="6112AEA5" w:rsidR="00B533BC" w:rsidRPr="00580063" w:rsidRDefault="00B533BC" w:rsidP="00847515">
      <w:pPr>
        <w:pStyle w:val="Corpotesto"/>
        <w:spacing w:after="0"/>
        <w:rPr>
          <w:rFonts w:asciiTheme="minorHAnsi" w:hAnsiTheme="minorHAnsi" w:cstheme="minorHAnsi"/>
        </w:rPr>
      </w:pPr>
      <w:r w:rsidRPr="00580063">
        <w:rPr>
          <w:rFonts w:asciiTheme="minorHAnsi" w:hAnsiTheme="minorHAnsi" w:cstheme="minorHAnsi"/>
        </w:rPr>
        <w:t>egli tuonò: si sgretolò la terra.</w:t>
      </w:r>
    </w:p>
    <w:p w14:paraId="76232379" w14:textId="77777777" w:rsidR="00847515" w:rsidRDefault="00847515" w:rsidP="00847515">
      <w:pPr>
        <w:pStyle w:val="Corpotesto"/>
        <w:spacing w:after="0"/>
        <w:rPr>
          <w:rFonts w:asciiTheme="minorHAnsi" w:hAnsiTheme="minorHAnsi" w:cstheme="minorHAnsi"/>
        </w:rPr>
      </w:pPr>
    </w:p>
    <w:p w14:paraId="2B741311" w14:textId="49CDC59E" w:rsidR="00B533BC" w:rsidRPr="00580063" w:rsidRDefault="00B533BC" w:rsidP="00847515">
      <w:pPr>
        <w:pStyle w:val="Corpotesto"/>
        <w:spacing w:after="0"/>
        <w:rPr>
          <w:rFonts w:asciiTheme="minorHAnsi" w:hAnsiTheme="minorHAnsi" w:cstheme="minorHAnsi"/>
        </w:rPr>
      </w:pPr>
      <w:r w:rsidRPr="00580063">
        <w:rPr>
          <w:rFonts w:asciiTheme="minorHAnsi" w:hAnsiTheme="minorHAnsi" w:cstheme="minorHAnsi"/>
        </w:rPr>
        <w:t>Il Signore degli eserciti è con noi,</w:t>
      </w:r>
    </w:p>
    <w:p w14:paraId="1F0C41B4" w14:textId="465E6FA9" w:rsidR="00B533BC" w:rsidRPr="00580063" w:rsidRDefault="00B533BC" w:rsidP="00847515">
      <w:pPr>
        <w:pStyle w:val="Corpotesto"/>
        <w:spacing w:after="0"/>
        <w:rPr>
          <w:rFonts w:asciiTheme="minorHAnsi" w:hAnsiTheme="minorHAnsi" w:cstheme="minorHAnsi"/>
        </w:rPr>
      </w:pPr>
      <w:r w:rsidRPr="00580063">
        <w:rPr>
          <w:rFonts w:asciiTheme="minorHAnsi" w:hAnsiTheme="minorHAnsi" w:cstheme="minorHAnsi"/>
        </w:rPr>
        <w:t>nostro baluardo è il Dio di Giacobbe.</w:t>
      </w:r>
    </w:p>
    <w:p w14:paraId="640CA95E" w14:textId="77777777" w:rsidR="00847515" w:rsidRDefault="00847515" w:rsidP="00847515">
      <w:pPr>
        <w:pStyle w:val="Corpotesto"/>
        <w:spacing w:after="0"/>
        <w:rPr>
          <w:rFonts w:asciiTheme="minorHAnsi" w:hAnsiTheme="minorHAnsi" w:cstheme="minorHAnsi"/>
        </w:rPr>
      </w:pPr>
    </w:p>
    <w:p w14:paraId="49CC8386" w14:textId="3D14DA6F" w:rsidR="00B533BC" w:rsidRPr="00580063" w:rsidRDefault="00B533BC" w:rsidP="00847515">
      <w:pPr>
        <w:pStyle w:val="Corpotesto"/>
        <w:spacing w:after="0"/>
        <w:rPr>
          <w:rFonts w:asciiTheme="minorHAnsi" w:hAnsiTheme="minorHAnsi" w:cstheme="minorHAnsi"/>
        </w:rPr>
      </w:pPr>
      <w:r w:rsidRPr="00580063">
        <w:rPr>
          <w:rFonts w:asciiTheme="minorHAnsi" w:hAnsiTheme="minorHAnsi" w:cstheme="minorHAnsi"/>
        </w:rPr>
        <w:t>Venite, vedete le opere del Signore,</w:t>
      </w:r>
    </w:p>
    <w:p w14:paraId="45DE8E0F" w14:textId="0056CF6A" w:rsidR="00B533BC" w:rsidRPr="00580063" w:rsidRDefault="00B533BC" w:rsidP="00847515">
      <w:pPr>
        <w:pStyle w:val="Corpotesto"/>
        <w:spacing w:after="0"/>
        <w:rPr>
          <w:rFonts w:asciiTheme="minorHAnsi" w:hAnsiTheme="minorHAnsi" w:cstheme="minorHAnsi"/>
        </w:rPr>
      </w:pPr>
      <w:r w:rsidRPr="00580063">
        <w:rPr>
          <w:rFonts w:asciiTheme="minorHAnsi" w:hAnsiTheme="minorHAnsi" w:cstheme="minorHAnsi"/>
        </w:rPr>
        <w:t>egli ha fatto cose tremende sulla terra.</w:t>
      </w:r>
    </w:p>
    <w:p w14:paraId="05FCC240" w14:textId="77777777" w:rsidR="00B533BC" w:rsidRPr="00580063" w:rsidRDefault="00B533BC" w:rsidP="00847515">
      <w:pPr>
        <w:pStyle w:val="Corpotesto"/>
        <w:spacing w:after="0"/>
        <w:rPr>
          <w:rFonts w:asciiTheme="minorHAnsi" w:hAnsiTheme="minorHAnsi" w:cstheme="minorHAnsi"/>
        </w:rPr>
      </w:pPr>
    </w:p>
    <w:p w14:paraId="4CB4BAD6" w14:textId="716A8B33" w:rsidR="00B533BC" w:rsidRPr="00580063" w:rsidRDefault="00B533BC" w:rsidP="00847515">
      <w:pPr>
        <w:pStyle w:val="Corpotesto"/>
        <w:spacing w:after="0"/>
        <w:rPr>
          <w:rFonts w:asciiTheme="minorHAnsi" w:hAnsiTheme="minorHAnsi" w:cstheme="minorHAnsi"/>
        </w:rPr>
      </w:pPr>
      <w:r w:rsidRPr="00580063">
        <w:rPr>
          <w:rFonts w:asciiTheme="minorHAnsi" w:hAnsiTheme="minorHAnsi" w:cstheme="minorHAnsi"/>
        </w:rPr>
        <w:t>Farà cessare le guerre sino ai confini della terra,</w:t>
      </w:r>
    </w:p>
    <w:p w14:paraId="4C707650" w14:textId="1F6B15F2" w:rsidR="00B533BC" w:rsidRPr="00580063" w:rsidRDefault="00B533BC" w:rsidP="00847515">
      <w:pPr>
        <w:pStyle w:val="Corpotesto"/>
        <w:spacing w:after="0"/>
        <w:rPr>
          <w:rFonts w:asciiTheme="minorHAnsi" w:hAnsiTheme="minorHAnsi" w:cstheme="minorHAnsi"/>
        </w:rPr>
      </w:pPr>
      <w:r w:rsidRPr="00580063">
        <w:rPr>
          <w:rFonts w:asciiTheme="minorHAnsi" w:hAnsiTheme="minorHAnsi" w:cstheme="minorHAnsi"/>
        </w:rPr>
        <w:t>romperà gli archi e spezzerà le lance,</w:t>
      </w:r>
    </w:p>
    <w:p w14:paraId="1177BB59" w14:textId="6A35A679" w:rsidR="00B533BC" w:rsidRPr="00580063" w:rsidRDefault="00B533BC" w:rsidP="00847515">
      <w:pPr>
        <w:pStyle w:val="Corpotesto"/>
        <w:spacing w:after="0"/>
        <w:rPr>
          <w:rFonts w:asciiTheme="minorHAnsi" w:hAnsiTheme="minorHAnsi" w:cstheme="minorHAnsi"/>
        </w:rPr>
      </w:pPr>
      <w:r w:rsidRPr="00580063">
        <w:rPr>
          <w:rFonts w:asciiTheme="minorHAnsi" w:hAnsiTheme="minorHAnsi" w:cstheme="minorHAnsi"/>
        </w:rPr>
        <w:t>brucerà nel fuoco gli scudi.</w:t>
      </w:r>
    </w:p>
    <w:p w14:paraId="395B0878" w14:textId="77777777" w:rsidR="00B533BC" w:rsidRPr="00580063" w:rsidRDefault="00B533BC" w:rsidP="00847515">
      <w:pPr>
        <w:pStyle w:val="Corpotesto"/>
        <w:spacing w:after="0"/>
        <w:rPr>
          <w:rFonts w:asciiTheme="minorHAnsi" w:hAnsiTheme="minorHAnsi" w:cstheme="minorHAnsi"/>
        </w:rPr>
      </w:pPr>
    </w:p>
    <w:p w14:paraId="7460B3D7" w14:textId="7EBE3BAB" w:rsidR="00B533BC" w:rsidRPr="00580063" w:rsidRDefault="00B533BC" w:rsidP="00847515">
      <w:pPr>
        <w:pStyle w:val="Corpotesto"/>
        <w:spacing w:after="0"/>
        <w:rPr>
          <w:rFonts w:asciiTheme="minorHAnsi" w:hAnsiTheme="minorHAnsi" w:cstheme="minorHAnsi"/>
        </w:rPr>
      </w:pPr>
      <w:r w:rsidRPr="00580063">
        <w:rPr>
          <w:rFonts w:asciiTheme="minorHAnsi" w:hAnsiTheme="minorHAnsi" w:cstheme="minorHAnsi"/>
        </w:rPr>
        <w:t>Fermatevi! Sappiate che io sono Dio,</w:t>
      </w:r>
    </w:p>
    <w:p w14:paraId="3CE02D8D" w14:textId="63041DB5" w:rsidR="00B533BC" w:rsidRPr="00580063" w:rsidRDefault="00B533BC" w:rsidP="00847515">
      <w:pPr>
        <w:pStyle w:val="Corpotesto"/>
        <w:spacing w:after="0"/>
        <w:rPr>
          <w:rFonts w:asciiTheme="minorHAnsi" w:hAnsiTheme="minorHAnsi" w:cstheme="minorHAnsi"/>
        </w:rPr>
      </w:pPr>
      <w:r w:rsidRPr="00580063">
        <w:rPr>
          <w:rFonts w:asciiTheme="minorHAnsi" w:hAnsiTheme="minorHAnsi" w:cstheme="minorHAnsi"/>
        </w:rPr>
        <w:t>eccelso tra le genti, eccelso sulla terra.</w:t>
      </w:r>
    </w:p>
    <w:p w14:paraId="7F404A2B" w14:textId="77777777" w:rsidR="00B533BC" w:rsidRPr="00580063" w:rsidRDefault="00B533BC" w:rsidP="00847515">
      <w:pPr>
        <w:pStyle w:val="Corpotesto"/>
        <w:spacing w:after="0"/>
        <w:rPr>
          <w:rFonts w:asciiTheme="minorHAnsi" w:hAnsiTheme="minorHAnsi" w:cstheme="minorHAnsi"/>
        </w:rPr>
      </w:pPr>
    </w:p>
    <w:p w14:paraId="606A4C8E" w14:textId="5E25F10B" w:rsidR="00B533BC" w:rsidRPr="00580063" w:rsidRDefault="00B533BC" w:rsidP="00847515">
      <w:pPr>
        <w:pStyle w:val="Corpotesto"/>
        <w:spacing w:after="0"/>
        <w:rPr>
          <w:rFonts w:asciiTheme="minorHAnsi" w:eastAsia="Times New Roman" w:hAnsiTheme="minorHAnsi" w:cstheme="minorHAnsi"/>
        </w:rPr>
      </w:pPr>
      <w:r w:rsidRPr="00580063">
        <w:rPr>
          <w:rFonts w:asciiTheme="minorHAnsi" w:hAnsiTheme="minorHAnsi" w:cstheme="minorHAnsi"/>
        </w:rPr>
        <w:t>Il Signore degli eserciti è con noi,</w:t>
      </w:r>
    </w:p>
    <w:p w14:paraId="069D5882" w14:textId="781444B5" w:rsidR="00C74FA4" w:rsidRPr="00060ACB" w:rsidRDefault="00B533BC" w:rsidP="00060ACB">
      <w:pPr>
        <w:pStyle w:val="Corpotesto"/>
        <w:spacing w:after="0"/>
        <w:jc w:val="both"/>
        <w:rPr>
          <w:rFonts w:asciiTheme="minorHAnsi" w:eastAsia="Times New Roman" w:hAnsiTheme="minorHAnsi" w:cstheme="minorHAnsi"/>
          <w:b/>
        </w:rPr>
      </w:pPr>
      <w:r w:rsidRPr="00580063">
        <w:rPr>
          <w:rFonts w:asciiTheme="minorHAnsi" w:eastAsia="Times New Roman" w:hAnsiTheme="minorHAnsi" w:cstheme="minorHAnsi"/>
        </w:rPr>
        <w:t xml:space="preserve">nostro baluardo è il Dio di Giacobbe. </w:t>
      </w:r>
    </w:p>
    <w:sectPr w:rsidR="00C74FA4" w:rsidRPr="00060ACB" w:rsidSect="003C73D1">
      <w:pgSz w:w="8419" w:h="11906" w:orient="landscape" w:code="9"/>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6DB5"/>
    <w:multiLevelType w:val="hybridMultilevel"/>
    <w:tmpl w:val="0C8EE882"/>
    <w:styleLink w:val="Stileimportato1"/>
    <w:lvl w:ilvl="0" w:tplc="84E84F08">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D2416F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EEAEE8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73A122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AE19B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5CAFB9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A8237C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05269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064DF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CB5031C"/>
    <w:multiLevelType w:val="hybridMultilevel"/>
    <w:tmpl w:val="0C8EE882"/>
    <w:numStyleLink w:val="Stileimportato1"/>
  </w:abstractNum>
  <w:abstractNum w:abstractNumId="2" w15:restartNumberingAfterBreak="0">
    <w:nsid w:val="7D770670"/>
    <w:multiLevelType w:val="hybridMultilevel"/>
    <w:tmpl w:val="5CC8C68E"/>
    <w:lvl w:ilvl="0" w:tplc="C8BE9C7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bookFoldPrint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4122BA"/>
    <w:rsid w:val="00005A96"/>
    <w:rsid w:val="0001733F"/>
    <w:rsid w:val="00017CFA"/>
    <w:rsid w:val="00020CBD"/>
    <w:rsid w:val="00026727"/>
    <w:rsid w:val="00026958"/>
    <w:rsid w:val="000276FB"/>
    <w:rsid w:val="00030510"/>
    <w:rsid w:val="000330D1"/>
    <w:rsid w:val="000362E9"/>
    <w:rsid w:val="00040747"/>
    <w:rsid w:val="00044398"/>
    <w:rsid w:val="00051B15"/>
    <w:rsid w:val="00052509"/>
    <w:rsid w:val="00060ACB"/>
    <w:rsid w:val="00060DED"/>
    <w:rsid w:val="00067074"/>
    <w:rsid w:val="00067400"/>
    <w:rsid w:val="0006745B"/>
    <w:rsid w:val="00077E62"/>
    <w:rsid w:val="00083B23"/>
    <w:rsid w:val="00084A87"/>
    <w:rsid w:val="00085C96"/>
    <w:rsid w:val="00086155"/>
    <w:rsid w:val="00091BC3"/>
    <w:rsid w:val="000924A0"/>
    <w:rsid w:val="000931D9"/>
    <w:rsid w:val="000932A8"/>
    <w:rsid w:val="000A0DD2"/>
    <w:rsid w:val="000A2549"/>
    <w:rsid w:val="000A64AF"/>
    <w:rsid w:val="000B1A74"/>
    <w:rsid w:val="000B2C48"/>
    <w:rsid w:val="000B6485"/>
    <w:rsid w:val="000C0309"/>
    <w:rsid w:val="000C596D"/>
    <w:rsid w:val="000D3AF3"/>
    <w:rsid w:val="000D7353"/>
    <w:rsid w:val="000D7C0A"/>
    <w:rsid w:val="000F6957"/>
    <w:rsid w:val="00102A74"/>
    <w:rsid w:val="001068C8"/>
    <w:rsid w:val="00110A89"/>
    <w:rsid w:val="00111716"/>
    <w:rsid w:val="00111C99"/>
    <w:rsid w:val="0011326B"/>
    <w:rsid w:val="00114A57"/>
    <w:rsid w:val="0011541B"/>
    <w:rsid w:val="001170C2"/>
    <w:rsid w:val="0013041D"/>
    <w:rsid w:val="001313F4"/>
    <w:rsid w:val="00146F46"/>
    <w:rsid w:val="00147AB7"/>
    <w:rsid w:val="00152F65"/>
    <w:rsid w:val="001541E5"/>
    <w:rsid w:val="00155F91"/>
    <w:rsid w:val="001563E7"/>
    <w:rsid w:val="00162E30"/>
    <w:rsid w:val="001634A5"/>
    <w:rsid w:val="00163E3C"/>
    <w:rsid w:val="00175A99"/>
    <w:rsid w:val="00186007"/>
    <w:rsid w:val="00190E07"/>
    <w:rsid w:val="00192ACD"/>
    <w:rsid w:val="001A7CF3"/>
    <w:rsid w:val="001B49EC"/>
    <w:rsid w:val="001D1FD9"/>
    <w:rsid w:val="001D59F6"/>
    <w:rsid w:val="001E0AC1"/>
    <w:rsid w:val="001E4DDF"/>
    <w:rsid w:val="001E67AB"/>
    <w:rsid w:val="001E79EE"/>
    <w:rsid w:val="001F2CE3"/>
    <w:rsid w:val="00202214"/>
    <w:rsid w:val="00204F52"/>
    <w:rsid w:val="0021559E"/>
    <w:rsid w:val="00224DB2"/>
    <w:rsid w:val="00231389"/>
    <w:rsid w:val="002324B7"/>
    <w:rsid w:val="00241D9D"/>
    <w:rsid w:val="00251246"/>
    <w:rsid w:val="00255CD8"/>
    <w:rsid w:val="002576A4"/>
    <w:rsid w:val="002617AD"/>
    <w:rsid w:val="00270828"/>
    <w:rsid w:val="00273E2F"/>
    <w:rsid w:val="00274CC2"/>
    <w:rsid w:val="002765E0"/>
    <w:rsid w:val="00281D8E"/>
    <w:rsid w:val="00295BF0"/>
    <w:rsid w:val="002968EF"/>
    <w:rsid w:val="002B3C52"/>
    <w:rsid w:val="002B58D9"/>
    <w:rsid w:val="002C2A26"/>
    <w:rsid w:val="002C72DE"/>
    <w:rsid w:val="002D42F2"/>
    <w:rsid w:val="002D440A"/>
    <w:rsid w:val="002D78FF"/>
    <w:rsid w:val="002E217E"/>
    <w:rsid w:val="002E2245"/>
    <w:rsid w:val="002E380A"/>
    <w:rsid w:val="002E559B"/>
    <w:rsid w:val="002F389F"/>
    <w:rsid w:val="002F5482"/>
    <w:rsid w:val="00304305"/>
    <w:rsid w:val="003069FC"/>
    <w:rsid w:val="003109C5"/>
    <w:rsid w:val="00311D66"/>
    <w:rsid w:val="00315259"/>
    <w:rsid w:val="00321CBF"/>
    <w:rsid w:val="00323CE0"/>
    <w:rsid w:val="00327180"/>
    <w:rsid w:val="00332822"/>
    <w:rsid w:val="00333C51"/>
    <w:rsid w:val="00334067"/>
    <w:rsid w:val="003341BD"/>
    <w:rsid w:val="003353F8"/>
    <w:rsid w:val="00337C30"/>
    <w:rsid w:val="00352CA6"/>
    <w:rsid w:val="00353F83"/>
    <w:rsid w:val="00364DB3"/>
    <w:rsid w:val="003655F7"/>
    <w:rsid w:val="003717E4"/>
    <w:rsid w:val="003749DE"/>
    <w:rsid w:val="003773E2"/>
    <w:rsid w:val="0038319D"/>
    <w:rsid w:val="00386385"/>
    <w:rsid w:val="0039331F"/>
    <w:rsid w:val="0039374B"/>
    <w:rsid w:val="00397F3D"/>
    <w:rsid w:val="003A27BF"/>
    <w:rsid w:val="003A3B33"/>
    <w:rsid w:val="003A65EA"/>
    <w:rsid w:val="003B6043"/>
    <w:rsid w:val="003C0A92"/>
    <w:rsid w:val="003C73D1"/>
    <w:rsid w:val="003E6F0A"/>
    <w:rsid w:val="003F0D66"/>
    <w:rsid w:val="003F6443"/>
    <w:rsid w:val="00402BC6"/>
    <w:rsid w:val="004122BA"/>
    <w:rsid w:val="004144A9"/>
    <w:rsid w:val="00420FA4"/>
    <w:rsid w:val="00424765"/>
    <w:rsid w:val="00424F9F"/>
    <w:rsid w:val="00427EDD"/>
    <w:rsid w:val="00431476"/>
    <w:rsid w:val="004320B2"/>
    <w:rsid w:val="00435D6C"/>
    <w:rsid w:val="00446964"/>
    <w:rsid w:val="00450E41"/>
    <w:rsid w:val="00463440"/>
    <w:rsid w:val="00463E90"/>
    <w:rsid w:val="00464484"/>
    <w:rsid w:val="00467B19"/>
    <w:rsid w:val="0047593A"/>
    <w:rsid w:val="00476D26"/>
    <w:rsid w:val="00480E14"/>
    <w:rsid w:val="00491823"/>
    <w:rsid w:val="004931D8"/>
    <w:rsid w:val="00496699"/>
    <w:rsid w:val="004B090A"/>
    <w:rsid w:val="004B0E1B"/>
    <w:rsid w:val="004B510D"/>
    <w:rsid w:val="004B5D82"/>
    <w:rsid w:val="004B70C2"/>
    <w:rsid w:val="004C0753"/>
    <w:rsid w:val="004C1AAA"/>
    <w:rsid w:val="004C325B"/>
    <w:rsid w:val="004C4DD0"/>
    <w:rsid w:val="004C564B"/>
    <w:rsid w:val="004C735A"/>
    <w:rsid w:val="004C7834"/>
    <w:rsid w:val="004D154D"/>
    <w:rsid w:val="004D19EB"/>
    <w:rsid w:val="004D463C"/>
    <w:rsid w:val="004E04E3"/>
    <w:rsid w:val="004E1260"/>
    <w:rsid w:val="004E152E"/>
    <w:rsid w:val="004F1FDE"/>
    <w:rsid w:val="004F4D61"/>
    <w:rsid w:val="005169D1"/>
    <w:rsid w:val="0051761D"/>
    <w:rsid w:val="00525A34"/>
    <w:rsid w:val="00537CEC"/>
    <w:rsid w:val="0054183B"/>
    <w:rsid w:val="00544C00"/>
    <w:rsid w:val="00547680"/>
    <w:rsid w:val="00580063"/>
    <w:rsid w:val="00586423"/>
    <w:rsid w:val="00595BBD"/>
    <w:rsid w:val="005A0C4A"/>
    <w:rsid w:val="005A466D"/>
    <w:rsid w:val="005B002F"/>
    <w:rsid w:val="005B0E94"/>
    <w:rsid w:val="005C2E88"/>
    <w:rsid w:val="005C61E5"/>
    <w:rsid w:val="005D424E"/>
    <w:rsid w:val="005E17E3"/>
    <w:rsid w:val="005F03E6"/>
    <w:rsid w:val="006029ED"/>
    <w:rsid w:val="00614469"/>
    <w:rsid w:val="00631F23"/>
    <w:rsid w:val="00635A3C"/>
    <w:rsid w:val="00637CD1"/>
    <w:rsid w:val="00644BBB"/>
    <w:rsid w:val="006455F2"/>
    <w:rsid w:val="00655A15"/>
    <w:rsid w:val="00661B16"/>
    <w:rsid w:val="00663527"/>
    <w:rsid w:val="00665F6B"/>
    <w:rsid w:val="006665F8"/>
    <w:rsid w:val="00673588"/>
    <w:rsid w:val="0067698E"/>
    <w:rsid w:val="006856E8"/>
    <w:rsid w:val="006858D0"/>
    <w:rsid w:val="00690F43"/>
    <w:rsid w:val="006910CC"/>
    <w:rsid w:val="006920C5"/>
    <w:rsid w:val="006923E0"/>
    <w:rsid w:val="006948FF"/>
    <w:rsid w:val="0069542A"/>
    <w:rsid w:val="00697CD8"/>
    <w:rsid w:val="006B41D6"/>
    <w:rsid w:val="006B55FB"/>
    <w:rsid w:val="006C668A"/>
    <w:rsid w:val="006D3B7A"/>
    <w:rsid w:val="006E12EA"/>
    <w:rsid w:val="006E2346"/>
    <w:rsid w:val="006E3FB9"/>
    <w:rsid w:val="006F3010"/>
    <w:rsid w:val="006F446C"/>
    <w:rsid w:val="006F4F7D"/>
    <w:rsid w:val="006F6F59"/>
    <w:rsid w:val="006F7280"/>
    <w:rsid w:val="00703EAD"/>
    <w:rsid w:val="007167B9"/>
    <w:rsid w:val="00721DFE"/>
    <w:rsid w:val="00731639"/>
    <w:rsid w:val="00732663"/>
    <w:rsid w:val="00736D85"/>
    <w:rsid w:val="00741C04"/>
    <w:rsid w:val="0075272E"/>
    <w:rsid w:val="007556BC"/>
    <w:rsid w:val="00773E14"/>
    <w:rsid w:val="007770C7"/>
    <w:rsid w:val="00786DE5"/>
    <w:rsid w:val="00792667"/>
    <w:rsid w:val="00793477"/>
    <w:rsid w:val="0079479C"/>
    <w:rsid w:val="007B07E3"/>
    <w:rsid w:val="007B4FE8"/>
    <w:rsid w:val="007C1F11"/>
    <w:rsid w:val="007C2A79"/>
    <w:rsid w:val="007D0437"/>
    <w:rsid w:val="007D07D9"/>
    <w:rsid w:val="007D3063"/>
    <w:rsid w:val="007E4EEE"/>
    <w:rsid w:val="007F02BA"/>
    <w:rsid w:val="007F1247"/>
    <w:rsid w:val="007F3A70"/>
    <w:rsid w:val="007F3E0F"/>
    <w:rsid w:val="007F6D9B"/>
    <w:rsid w:val="00800FA7"/>
    <w:rsid w:val="008022E7"/>
    <w:rsid w:val="00802FAA"/>
    <w:rsid w:val="00813584"/>
    <w:rsid w:val="00815639"/>
    <w:rsid w:val="00815820"/>
    <w:rsid w:val="00815CC1"/>
    <w:rsid w:val="0082393D"/>
    <w:rsid w:val="008337D2"/>
    <w:rsid w:val="00843EF9"/>
    <w:rsid w:val="00847515"/>
    <w:rsid w:val="00856DFE"/>
    <w:rsid w:val="00861ACD"/>
    <w:rsid w:val="00874150"/>
    <w:rsid w:val="008778E4"/>
    <w:rsid w:val="00882428"/>
    <w:rsid w:val="008832BD"/>
    <w:rsid w:val="008841EF"/>
    <w:rsid w:val="008863B8"/>
    <w:rsid w:val="00887D30"/>
    <w:rsid w:val="00895874"/>
    <w:rsid w:val="008A1C28"/>
    <w:rsid w:val="008A22B1"/>
    <w:rsid w:val="008A77D8"/>
    <w:rsid w:val="008B182A"/>
    <w:rsid w:val="008B1AC8"/>
    <w:rsid w:val="008C2863"/>
    <w:rsid w:val="008C2B0F"/>
    <w:rsid w:val="008C5418"/>
    <w:rsid w:val="008E51E1"/>
    <w:rsid w:val="008F3CA9"/>
    <w:rsid w:val="008F5825"/>
    <w:rsid w:val="00905843"/>
    <w:rsid w:val="009105DE"/>
    <w:rsid w:val="00914486"/>
    <w:rsid w:val="00915BBE"/>
    <w:rsid w:val="00924299"/>
    <w:rsid w:val="0092436C"/>
    <w:rsid w:val="0092576A"/>
    <w:rsid w:val="009322E3"/>
    <w:rsid w:val="00935F8F"/>
    <w:rsid w:val="00936451"/>
    <w:rsid w:val="00942CBB"/>
    <w:rsid w:val="009463BE"/>
    <w:rsid w:val="00951AB3"/>
    <w:rsid w:val="00953559"/>
    <w:rsid w:val="00963F9A"/>
    <w:rsid w:val="0096770D"/>
    <w:rsid w:val="00980A9E"/>
    <w:rsid w:val="00984CCB"/>
    <w:rsid w:val="00993271"/>
    <w:rsid w:val="0099633F"/>
    <w:rsid w:val="00996AB6"/>
    <w:rsid w:val="009B3CB4"/>
    <w:rsid w:val="009D1E3F"/>
    <w:rsid w:val="009D3D6A"/>
    <w:rsid w:val="009D6D6E"/>
    <w:rsid w:val="009E5A9B"/>
    <w:rsid w:val="009E780E"/>
    <w:rsid w:val="009F2A05"/>
    <w:rsid w:val="009F6A78"/>
    <w:rsid w:val="00A017A5"/>
    <w:rsid w:val="00A05BEB"/>
    <w:rsid w:val="00A07160"/>
    <w:rsid w:val="00A1110A"/>
    <w:rsid w:val="00A14B28"/>
    <w:rsid w:val="00A17939"/>
    <w:rsid w:val="00A20851"/>
    <w:rsid w:val="00A2219A"/>
    <w:rsid w:val="00A23215"/>
    <w:rsid w:val="00A243C4"/>
    <w:rsid w:val="00A24A96"/>
    <w:rsid w:val="00A333E5"/>
    <w:rsid w:val="00A352C8"/>
    <w:rsid w:val="00A46DB5"/>
    <w:rsid w:val="00A52E50"/>
    <w:rsid w:val="00A60137"/>
    <w:rsid w:val="00A7014E"/>
    <w:rsid w:val="00A72504"/>
    <w:rsid w:val="00A735D8"/>
    <w:rsid w:val="00A81D29"/>
    <w:rsid w:val="00A8547C"/>
    <w:rsid w:val="00A9401E"/>
    <w:rsid w:val="00AA1F5A"/>
    <w:rsid w:val="00AA7AF0"/>
    <w:rsid w:val="00AB0F6B"/>
    <w:rsid w:val="00AB1082"/>
    <w:rsid w:val="00AB283F"/>
    <w:rsid w:val="00AB3072"/>
    <w:rsid w:val="00AB5F80"/>
    <w:rsid w:val="00AB66BE"/>
    <w:rsid w:val="00AC0A14"/>
    <w:rsid w:val="00AC169E"/>
    <w:rsid w:val="00AD09C6"/>
    <w:rsid w:val="00AE011F"/>
    <w:rsid w:val="00AE6541"/>
    <w:rsid w:val="00AF1C35"/>
    <w:rsid w:val="00AF2243"/>
    <w:rsid w:val="00AF61B4"/>
    <w:rsid w:val="00AF65FD"/>
    <w:rsid w:val="00B0083F"/>
    <w:rsid w:val="00B02E99"/>
    <w:rsid w:val="00B0464A"/>
    <w:rsid w:val="00B07D8F"/>
    <w:rsid w:val="00B13286"/>
    <w:rsid w:val="00B14D1C"/>
    <w:rsid w:val="00B207BE"/>
    <w:rsid w:val="00B222C2"/>
    <w:rsid w:val="00B337DB"/>
    <w:rsid w:val="00B365D7"/>
    <w:rsid w:val="00B42913"/>
    <w:rsid w:val="00B43D4B"/>
    <w:rsid w:val="00B459DD"/>
    <w:rsid w:val="00B504DA"/>
    <w:rsid w:val="00B52210"/>
    <w:rsid w:val="00B533BC"/>
    <w:rsid w:val="00B5581A"/>
    <w:rsid w:val="00B56C87"/>
    <w:rsid w:val="00B63B8D"/>
    <w:rsid w:val="00B77FCC"/>
    <w:rsid w:val="00B8033E"/>
    <w:rsid w:val="00B91BB7"/>
    <w:rsid w:val="00B952F2"/>
    <w:rsid w:val="00B95E56"/>
    <w:rsid w:val="00B964F4"/>
    <w:rsid w:val="00B969C8"/>
    <w:rsid w:val="00BA1AC3"/>
    <w:rsid w:val="00BA6EBB"/>
    <w:rsid w:val="00BA7632"/>
    <w:rsid w:val="00BB2E69"/>
    <w:rsid w:val="00BB486F"/>
    <w:rsid w:val="00BB5D37"/>
    <w:rsid w:val="00BD06CA"/>
    <w:rsid w:val="00BD0FBE"/>
    <w:rsid w:val="00BD45B5"/>
    <w:rsid w:val="00BD7259"/>
    <w:rsid w:val="00BF0E03"/>
    <w:rsid w:val="00BF36F7"/>
    <w:rsid w:val="00BF3DAB"/>
    <w:rsid w:val="00C03766"/>
    <w:rsid w:val="00C040AE"/>
    <w:rsid w:val="00C06C73"/>
    <w:rsid w:val="00C07390"/>
    <w:rsid w:val="00C116A3"/>
    <w:rsid w:val="00C20F28"/>
    <w:rsid w:val="00C22DDB"/>
    <w:rsid w:val="00C260E9"/>
    <w:rsid w:val="00C300AF"/>
    <w:rsid w:val="00C54542"/>
    <w:rsid w:val="00C6507C"/>
    <w:rsid w:val="00C72940"/>
    <w:rsid w:val="00C74FA4"/>
    <w:rsid w:val="00C775B4"/>
    <w:rsid w:val="00C82BDA"/>
    <w:rsid w:val="00C90677"/>
    <w:rsid w:val="00C93B0C"/>
    <w:rsid w:val="00C93B37"/>
    <w:rsid w:val="00C93DC9"/>
    <w:rsid w:val="00C95AA5"/>
    <w:rsid w:val="00C95E94"/>
    <w:rsid w:val="00CA0561"/>
    <w:rsid w:val="00CA34C9"/>
    <w:rsid w:val="00CA5AAC"/>
    <w:rsid w:val="00CB01CD"/>
    <w:rsid w:val="00CB2A79"/>
    <w:rsid w:val="00CB4C79"/>
    <w:rsid w:val="00CC0FD4"/>
    <w:rsid w:val="00CC5C29"/>
    <w:rsid w:val="00CD186C"/>
    <w:rsid w:val="00CD21CD"/>
    <w:rsid w:val="00CD23B1"/>
    <w:rsid w:val="00CD6B58"/>
    <w:rsid w:val="00CE2864"/>
    <w:rsid w:val="00D01999"/>
    <w:rsid w:val="00D0579F"/>
    <w:rsid w:val="00D06CBB"/>
    <w:rsid w:val="00D07825"/>
    <w:rsid w:val="00D10FEB"/>
    <w:rsid w:val="00D13160"/>
    <w:rsid w:val="00D300B8"/>
    <w:rsid w:val="00D31286"/>
    <w:rsid w:val="00D320F0"/>
    <w:rsid w:val="00D40EC7"/>
    <w:rsid w:val="00D410E7"/>
    <w:rsid w:val="00D4412F"/>
    <w:rsid w:val="00D45280"/>
    <w:rsid w:val="00D568FA"/>
    <w:rsid w:val="00D601A8"/>
    <w:rsid w:val="00D61449"/>
    <w:rsid w:val="00D6246D"/>
    <w:rsid w:val="00D6492C"/>
    <w:rsid w:val="00D674EF"/>
    <w:rsid w:val="00D83793"/>
    <w:rsid w:val="00D92013"/>
    <w:rsid w:val="00DA66A8"/>
    <w:rsid w:val="00DB19C6"/>
    <w:rsid w:val="00DC68B0"/>
    <w:rsid w:val="00DD4FB2"/>
    <w:rsid w:val="00DF518B"/>
    <w:rsid w:val="00E00622"/>
    <w:rsid w:val="00E036D0"/>
    <w:rsid w:val="00E1048E"/>
    <w:rsid w:val="00E10A70"/>
    <w:rsid w:val="00E21439"/>
    <w:rsid w:val="00E32F2F"/>
    <w:rsid w:val="00E35BDE"/>
    <w:rsid w:val="00E40D0F"/>
    <w:rsid w:val="00E438B3"/>
    <w:rsid w:val="00E4564E"/>
    <w:rsid w:val="00E626D2"/>
    <w:rsid w:val="00E64F21"/>
    <w:rsid w:val="00E65C1C"/>
    <w:rsid w:val="00E67CFF"/>
    <w:rsid w:val="00E703D9"/>
    <w:rsid w:val="00E70533"/>
    <w:rsid w:val="00E70A91"/>
    <w:rsid w:val="00E71221"/>
    <w:rsid w:val="00E77A83"/>
    <w:rsid w:val="00E8149E"/>
    <w:rsid w:val="00E8491F"/>
    <w:rsid w:val="00E9672A"/>
    <w:rsid w:val="00E97B1F"/>
    <w:rsid w:val="00EA0D90"/>
    <w:rsid w:val="00EA59E2"/>
    <w:rsid w:val="00EB5975"/>
    <w:rsid w:val="00EB6D0A"/>
    <w:rsid w:val="00EC39FA"/>
    <w:rsid w:val="00EC6B32"/>
    <w:rsid w:val="00EC799F"/>
    <w:rsid w:val="00ED2F4E"/>
    <w:rsid w:val="00ED5371"/>
    <w:rsid w:val="00EE1DF7"/>
    <w:rsid w:val="00EF76A9"/>
    <w:rsid w:val="00F0109D"/>
    <w:rsid w:val="00F01AAE"/>
    <w:rsid w:val="00F02FB3"/>
    <w:rsid w:val="00F03735"/>
    <w:rsid w:val="00F22587"/>
    <w:rsid w:val="00F23011"/>
    <w:rsid w:val="00F2343C"/>
    <w:rsid w:val="00F329CA"/>
    <w:rsid w:val="00F33EA3"/>
    <w:rsid w:val="00F376C3"/>
    <w:rsid w:val="00F405F5"/>
    <w:rsid w:val="00F42CAF"/>
    <w:rsid w:val="00F43237"/>
    <w:rsid w:val="00F46B19"/>
    <w:rsid w:val="00F52370"/>
    <w:rsid w:val="00F54754"/>
    <w:rsid w:val="00F60086"/>
    <w:rsid w:val="00F606E1"/>
    <w:rsid w:val="00F62F1C"/>
    <w:rsid w:val="00F63DFC"/>
    <w:rsid w:val="00F64665"/>
    <w:rsid w:val="00F70300"/>
    <w:rsid w:val="00F75339"/>
    <w:rsid w:val="00F7788B"/>
    <w:rsid w:val="00F81773"/>
    <w:rsid w:val="00F839A2"/>
    <w:rsid w:val="00F91B52"/>
    <w:rsid w:val="00F93A0E"/>
    <w:rsid w:val="00F975B8"/>
    <w:rsid w:val="00FA0C8C"/>
    <w:rsid w:val="00FB3D66"/>
    <w:rsid w:val="00FB548B"/>
    <w:rsid w:val="00FC0CA2"/>
    <w:rsid w:val="00FC0E2A"/>
    <w:rsid w:val="00FC109B"/>
    <w:rsid w:val="00FC2534"/>
    <w:rsid w:val="00FC5ADE"/>
    <w:rsid w:val="00FD2E24"/>
    <w:rsid w:val="00FE0114"/>
    <w:rsid w:val="00FE05E8"/>
    <w:rsid w:val="00FE226B"/>
    <w:rsid w:val="00FE68A5"/>
    <w:rsid w:val="00FF79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BBD1"/>
  <w15:docId w15:val="{5071F1E0-AC3E-42FF-B59E-78FFB03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07D9"/>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semiHidden/>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 w:type="numbering" w:customStyle="1" w:styleId="Stileimportato1">
    <w:name w:val="Stile importato 1"/>
    <w:rsid w:val="002D78FF"/>
    <w:pPr>
      <w:numPr>
        <w:numId w:val="1"/>
      </w:numPr>
    </w:pPr>
  </w:style>
  <w:style w:type="paragraph" w:styleId="Paragrafoelenco">
    <w:name w:val="List Paragraph"/>
    <w:basedOn w:val="Normale"/>
    <w:uiPriority w:val="34"/>
    <w:qFormat/>
    <w:rsid w:val="00C300AF"/>
    <w:pPr>
      <w:spacing w:after="160" w:line="259" w:lineRule="auto"/>
      <w:ind w:left="720"/>
      <w:contextualSpacing/>
    </w:pPr>
    <w:rPr>
      <w:rFonts w:eastAsiaTheme="minorHAnsi"/>
      <w:lang w:eastAsia="en-US"/>
    </w:rPr>
  </w:style>
  <w:style w:type="paragraph" w:styleId="Corpotesto">
    <w:name w:val="Body Text"/>
    <w:basedOn w:val="Normale"/>
    <w:link w:val="CorpotestoCarattere"/>
    <w:rsid w:val="00B533BC"/>
    <w:pPr>
      <w:widowControl w:val="0"/>
      <w:suppressAutoHyphens/>
      <w:spacing w:after="120" w:line="240" w:lineRule="auto"/>
    </w:pPr>
    <w:rPr>
      <w:rFonts w:ascii="Times New Roman" w:eastAsia="Arial Unicode MS" w:hAnsi="Times New Roman" w:cs="Arial Unicode MS"/>
      <w:kern w:val="1"/>
      <w:sz w:val="24"/>
      <w:szCs w:val="24"/>
      <w:lang w:eastAsia="hi-IN" w:bidi="hi-IN"/>
    </w:rPr>
  </w:style>
  <w:style w:type="character" w:customStyle="1" w:styleId="CorpotestoCarattere">
    <w:name w:val="Corpo testo Carattere"/>
    <w:basedOn w:val="Carpredefinitoparagrafo"/>
    <w:link w:val="Corpotesto"/>
    <w:rsid w:val="00B533BC"/>
    <w:rPr>
      <w:rFonts w:ascii="Times New Roman" w:eastAsia="Arial Unicode MS" w:hAnsi="Times New Roman" w:cs="Arial Unicode MS"/>
      <w:kern w:val="1"/>
      <w:sz w:val="24"/>
      <w:szCs w:val="24"/>
      <w:lang w:eastAsia="hi-IN" w:bidi="hi-IN"/>
    </w:rPr>
  </w:style>
  <w:style w:type="table" w:styleId="Grigliatabella">
    <w:name w:val="Table Grid"/>
    <w:basedOn w:val="Tabellanormale"/>
    <w:uiPriority w:val="59"/>
    <w:rsid w:val="00060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4897">
      <w:bodyDiv w:val="1"/>
      <w:marLeft w:val="0"/>
      <w:marRight w:val="0"/>
      <w:marTop w:val="0"/>
      <w:marBottom w:val="0"/>
      <w:divBdr>
        <w:top w:val="none" w:sz="0" w:space="0" w:color="auto"/>
        <w:left w:val="none" w:sz="0" w:space="0" w:color="auto"/>
        <w:bottom w:val="none" w:sz="0" w:space="0" w:color="auto"/>
        <w:right w:val="none" w:sz="0" w:space="0" w:color="auto"/>
      </w:divBdr>
    </w:div>
    <w:div w:id="208080236">
      <w:bodyDiv w:val="1"/>
      <w:marLeft w:val="0"/>
      <w:marRight w:val="0"/>
      <w:marTop w:val="0"/>
      <w:marBottom w:val="0"/>
      <w:divBdr>
        <w:top w:val="none" w:sz="0" w:space="0" w:color="auto"/>
        <w:left w:val="none" w:sz="0" w:space="0" w:color="auto"/>
        <w:bottom w:val="none" w:sz="0" w:space="0" w:color="auto"/>
        <w:right w:val="none" w:sz="0" w:space="0" w:color="auto"/>
      </w:divBdr>
    </w:div>
    <w:div w:id="231737374">
      <w:bodyDiv w:val="1"/>
      <w:marLeft w:val="0"/>
      <w:marRight w:val="0"/>
      <w:marTop w:val="0"/>
      <w:marBottom w:val="0"/>
      <w:divBdr>
        <w:top w:val="none" w:sz="0" w:space="0" w:color="auto"/>
        <w:left w:val="none" w:sz="0" w:space="0" w:color="auto"/>
        <w:bottom w:val="none" w:sz="0" w:space="0" w:color="auto"/>
        <w:right w:val="none" w:sz="0" w:space="0" w:color="auto"/>
      </w:divBdr>
    </w:div>
    <w:div w:id="286278056">
      <w:bodyDiv w:val="1"/>
      <w:marLeft w:val="0"/>
      <w:marRight w:val="0"/>
      <w:marTop w:val="0"/>
      <w:marBottom w:val="0"/>
      <w:divBdr>
        <w:top w:val="none" w:sz="0" w:space="0" w:color="auto"/>
        <w:left w:val="none" w:sz="0" w:space="0" w:color="auto"/>
        <w:bottom w:val="none" w:sz="0" w:space="0" w:color="auto"/>
        <w:right w:val="none" w:sz="0" w:space="0" w:color="auto"/>
      </w:divBdr>
    </w:div>
    <w:div w:id="339239830">
      <w:bodyDiv w:val="1"/>
      <w:marLeft w:val="0"/>
      <w:marRight w:val="0"/>
      <w:marTop w:val="0"/>
      <w:marBottom w:val="0"/>
      <w:divBdr>
        <w:top w:val="none" w:sz="0" w:space="0" w:color="auto"/>
        <w:left w:val="none" w:sz="0" w:space="0" w:color="auto"/>
        <w:bottom w:val="none" w:sz="0" w:space="0" w:color="auto"/>
        <w:right w:val="none" w:sz="0" w:space="0" w:color="auto"/>
      </w:divBdr>
    </w:div>
    <w:div w:id="379746149">
      <w:bodyDiv w:val="1"/>
      <w:marLeft w:val="0"/>
      <w:marRight w:val="0"/>
      <w:marTop w:val="0"/>
      <w:marBottom w:val="0"/>
      <w:divBdr>
        <w:top w:val="none" w:sz="0" w:space="0" w:color="auto"/>
        <w:left w:val="none" w:sz="0" w:space="0" w:color="auto"/>
        <w:bottom w:val="none" w:sz="0" w:space="0" w:color="auto"/>
        <w:right w:val="none" w:sz="0" w:space="0" w:color="auto"/>
      </w:divBdr>
    </w:div>
    <w:div w:id="641007872">
      <w:bodyDiv w:val="1"/>
      <w:marLeft w:val="0"/>
      <w:marRight w:val="0"/>
      <w:marTop w:val="0"/>
      <w:marBottom w:val="0"/>
      <w:divBdr>
        <w:top w:val="none" w:sz="0" w:space="0" w:color="auto"/>
        <w:left w:val="none" w:sz="0" w:space="0" w:color="auto"/>
        <w:bottom w:val="none" w:sz="0" w:space="0" w:color="auto"/>
        <w:right w:val="none" w:sz="0" w:space="0" w:color="auto"/>
      </w:divBdr>
    </w:div>
    <w:div w:id="892229831">
      <w:bodyDiv w:val="1"/>
      <w:marLeft w:val="0"/>
      <w:marRight w:val="0"/>
      <w:marTop w:val="0"/>
      <w:marBottom w:val="0"/>
      <w:divBdr>
        <w:top w:val="none" w:sz="0" w:space="0" w:color="auto"/>
        <w:left w:val="none" w:sz="0" w:space="0" w:color="auto"/>
        <w:bottom w:val="none" w:sz="0" w:space="0" w:color="auto"/>
        <w:right w:val="none" w:sz="0" w:space="0" w:color="auto"/>
      </w:divBdr>
    </w:div>
    <w:div w:id="1140151825">
      <w:bodyDiv w:val="1"/>
      <w:marLeft w:val="0"/>
      <w:marRight w:val="0"/>
      <w:marTop w:val="0"/>
      <w:marBottom w:val="0"/>
      <w:divBdr>
        <w:top w:val="none" w:sz="0" w:space="0" w:color="auto"/>
        <w:left w:val="none" w:sz="0" w:space="0" w:color="auto"/>
        <w:bottom w:val="none" w:sz="0" w:space="0" w:color="auto"/>
        <w:right w:val="none" w:sz="0" w:space="0" w:color="auto"/>
      </w:divBdr>
    </w:div>
    <w:div w:id="1265654441">
      <w:bodyDiv w:val="1"/>
      <w:marLeft w:val="0"/>
      <w:marRight w:val="0"/>
      <w:marTop w:val="0"/>
      <w:marBottom w:val="0"/>
      <w:divBdr>
        <w:top w:val="none" w:sz="0" w:space="0" w:color="auto"/>
        <w:left w:val="none" w:sz="0" w:space="0" w:color="auto"/>
        <w:bottom w:val="none" w:sz="0" w:space="0" w:color="auto"/>
        <w:right w:val="none" w:sz="0" w:space="0" w:color="auto"/>
      </w:divBdr>
    </w:div>
    <w:div w:id="1342122459">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475370728">
      <w:bodyDiv w:val="1"/>
      <w:marLeft w:val="0"/>
      <w:marRight w:val="0"/>
      <w:marTop w:val="0"/>
      <w:marBottom w:val="0"/>
      <w:divBdr>
        <w:top w:val="none" w:sz="0" w:space="0" w:color="auto"/>
        <w:left w:val="none" w:sz="0" w:space="0" w:color="auto"/>
        <w:bottom w:val="none" w:sz="0" w:space="0" w:color="auto"/>
        <w:right w:val="none" w:sz="0" w:space="0" w:color="auto"/>
      </w:divBdr>
    </w:div>
    <w:div w:id="1485394398">
      <w:bodyDiv w:val="1"/>
      <w:marLeft w:val="0"/>
      <w:marRight w:val="0"/>
      <w:marTop w:val="0"/>
      <w:marBottom w:val="0"/>
      <w:divBdr>
        <w:top w:val="none" w:sz="0" w:space="0" w:color="auto"/>
        <w:left w:val="none" w:sz="0" w:space="0" w:color="auto"/>
        <w:bottom w:val="none" w:sz="0" w:space="0" w:color="auto"/>
        <w:right w:val="none" w:sz="0" w:space="0" w:color="auto"/>
      </w:divBdr>
    </w:div>
    <w:div w:id="1513490811">
      <w:bodyDiv w:val="1"/>
      <w:marLeft w:val="0"/>
      <w:marRight w:val="0"/>
      <w:marTop w:val="0"/>
      <w:marBottom w:val="0"/>
      <w:divBdr>
        <w:top w:val="none" w:sz="0" w:space="0" w:color="auto"/>
        <w:left w:val="none" w:sz="0" w:space="0" w:color="auto"/>
        <w:bottom w:val="none" w:sz="0" w:space="0" w:color="auto"/>
        <w:right w:val="none" w:sz="0" w:space="0" w:color="auto"/>
      </w:divBdr>
    </w:div>
    <w:div w:id="1735541944">
      <w:bodyDiv w:val="1"/>
      <w:marLeft w:val="0"/>
      <w:marRight w:val="0"/>
      <w:marTop w:val="0"/>
      <w:marBottom w:val="0"/>
      <w:divBdr>
        <w:top w:val="none" w:sz="0" w:space="0" w:color="auto"/>
        <w:left w:val="none" w:sz="0" w:space="0" w:color="auto"/>
        <w:bottom w:val="none" w:sz="0" w:space="0" w:color="auto"/>
        <w:right w:val="none" w:sz="0" w:space="0" w:color="auto"/>
      </w:divBdr>
    </w:div>
    <w:div w:id="1929070935">
      <w:bodyDiv w:val="1"/>
      <w:marLeft w:val="0"/>
      <w:marRight w:val="0"/>
      <w:marTop w:val="0"/>
      <w:marBottom w:val="0"/>
      <w:divBdr>
        <w:top w:val="none" w:sz="0" w:space="0" w:color="auto"/>
        <w:left w:val="none" w:sz="0" w:space="0" w:color="auto"/>
        <w:bottom w:val="none" w:sz="0" w:space="0" w:color="auto"/>
        <w:right w:val="none" w:sz="0" w:space="0" w:color="auto"/>
      </w:divBdr>
    </w:div>
    <w:div w:id="2012298628">
      <w:bodyDiv w:val="1"/>
      <w:marLeft w:val="0"/>
      <w:marRight w:val="0"/>
      <w:marTop w:val="0"/>
      <w:marBottom w:val="0"/>
      <w:divBdr>
        <w:top w:val="none" w:sz="0" w:space="0" w:color="auto"/>
        <w:left w:val="none" w:sz="0" w:space="0" w:color="auto"/>
        <w:bottom w:val="none" w:sz="0" w:space="0" w:color="auto"/>
        <w:right w:val="none" w:sz="0" w:space="0" w:color="auto"/>
      </w:divBdr>
    </w:div>
    <w:div w:id="201827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8696A-2311-4050-B30B-452127A7C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4</Pages>
  <Words>811</Words>
  <Characters>4623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804</cp:revision>
  <cp:lastPrinted>2019-10-18T13:18:00Z</cp:lastPrinted>
  <dcterms:created xsi:type="dcterms:W3CDTF">2019-02-17T12:03:00Z</dcterms:created>
  <dcterms:modified xsi:type="dcterms:W3CDTF">2020-04-09T14:03:00Z</dcterms:modified>
</cp:coreProperties>
</file>