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BD7C" w14:textId="2C47CEDF" w:rsidR="003F0D66" w:rsidRDefault="00BB5D37" w:rsidP="00A81D29">
      <w:pPr>
        <w:shd w:val="clear" w:color="auto" w:fill="FFFFFF"/>
        <w:suppressAutoHyphens/>
        <w:spacing w:line="240" w:lineRule="auto"/>
        <w:jc w:val="center"/>
        <w:rPr>
          <w:rFonts w:cstheme="minorHAnsi"/>
          <w:smallCaps/>
          <w:sz w:val="40"/>
          <w:szCs w:val="40"/>
        </w:rPr>
      </w:pPr>
      <w:r w:rsidRPr="00427EDD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9323B56" wp14:editId="571B2C74">
            <wp:simplePos x="0" y="0"/>
            <wp:positionH relativeFrom="column">
              <wp:posOffset>3310255</wp:posOffset>
            </wp:positionH>
            <wp:positionV relativeFrom="paragraph">
              <wp:posOffset>-295276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22">
        <w:rPr>
          <w:rFonts w:cstheme="minorHAnsi"/>
          <w:smallCaps/>
          <w:sz w:val="40"/>
          <w:szCs w:val="40"/>
        </w:rPr>
        <w:t>4</w:t>
      </w:r>
      <w:r w:rsidR="00397F3D" w:rsidRPr="00427EDD">
        <w:rPr>
          <w:rFonts w:cstheme="minorHAnsi"/>
          <w:smallCaps/>
          <w:sz w:val="40"/>
          <w:szCs w:val="40"/>
        </w:rPr>
        <w:t xml:space="preserve">. </w:t>
      </w:r>
      <w:r w:rsidR="00C300AF">
        <w:rPr>
          <w:rFonts w:cstheme="minorHAnsi"/>
          <w:smallCaps/>
          <w:sz w:val="40"/>
          <w:szCs w:val="40"/>
        </w:rPr>
        <w:t>Il discorso di Pietro</w:t>
      </w:r>
      <w:r w:rsidR="002A5649">
        <w:rPr>
          <w:rFonts w:cstheme="minorHAnsi"/>
          <w:smallCaps/>
          <w:sz w:val="40"/>
          <w:szCs w:val="40"/>
        </w:rPr>
        <w:br/>
        <w:t>il primo annuncio</w:t>
      </w:r>
    </w:p>
    <w:p w14:paraId="6C8900E1" w14:textId="1113846B" w:rsidR="00397F3D" w:rsidRPr="00800FA7" w:rsidRDefault="00EA0D90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800FA7">
        <w:rPr>
          <w:rFonts w:cstheme="minorHAnsi"/>
          <w:b/>
          <w:sz w:val="24"/>
          <w:szCs w:val="24"/>
        </w:rPr>
        <w:t>Un’</w:t>
      </w:r>
      <w:r w:rsidR="00397F3D" w:rsidRPr="00800FA7">
        <w:rPr>
          <w:rFonts w:cstheme="minorHAnsi"/>
          <w:b/>
          <w:sz w:val="24"/>
          <w:szCs w:val="24"/>
        </w:rPr>
        <w:t xml:space="preserve"> identità da </w:t>
      </w:r>
      <w:proofErr w:type="gramStart"/>
      <w:r w:rsidR="00397F3D" w:rsidRPr="00800FA7">
        <w:rPr>
          <w:rFonts w:cstheme="minorHAnsi"/>
          <w:b/>
          <w:sz w:val="24"/>
          <w:szCs w:val="24"/>
        </w:rPr>
        <w:t>riconoscere</w:t>
      </w:r>
      <w:r w:rsidR="003C0A92" w:rsidRPr="00800FA7">
        <w:rPr>
          <w:rFonts w:cstheme="minorHAnsi"/>
          <w:b/>
          <w:sz w:val="24"/>
          <w:szCs w:val="24"/>
        </w:rPr>
        <w:t xml:space="preserve"> </w:t>
      </w:r>
      <w:r w:rsidR="008E51E1" w:rsidRPr="00800FA7">
        <w:rPr>
          <w:rFonts w:cstheme="minorHAnsi"/>
          <w:b/>
          <w:sz w:val="24"/>
          <w:szCs w:val="24"/>
        </w:rPr>
        <w:t xml:space="preserve"> </w:t>
      </w:r>
      <w:r w:rsidR="008E51E1" w:rsidRPr="00800FA7">
        <w:rPr>
          <w:rFonts w:ascii="Times New Roman" w:hAnsi="Times New Roman" w:cs="Times New Roman"/>
          <w:b/>
          <w:sz w:val="24"/>
          <w:szCs w:val="24"/>
        </w:rPr>
        <w:t>~</w:t>
      </w:r>
      <w:proofErr w:type="gramEnd"/>
      <w:r w:rsidR="001634A5" w:rsidRPr="00800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3D" w:rsidRPr="00800FA7">
        <w:rPr>
          <w:rFonts w:cstheme="minorHAnsi"/>
          <w:b/>
          <w:sz w:val="24"/>
          <w:szCs w:val="24"/>
        </w:rPr>
        <w:t xml:space="preserve"> </w:t>
      </w:r>
      <w:r w:rsidR="00332822">
        <w:rPr>
          <w:rFonts w:cstheme="minorHAnsi"/>
          <w:b/>
          <w:sz w:val="24"/>
          <w:szCs w:val="24"/>
        </w:rPr>
        <w:t>At</w:t>
      </w:r>
      <w:r w:rsidR="00397F3D" w:rsidRPr="00800FA7">
        <w:rPr>
          <w:rFonts w:cstheme="minorHAnsi"/>
          <w:b/>
          <w:sz w:val="24"/>
          <w:szCs w:val="24"/>
        </w:rPr>
        <w:t xml:space="preserve"> </w:t>
      </w:r>
      <w:r w:rsidR="00C300AF">
        <w:rPr>
          <w:rFonts w:cstheme="minorHAnsi"/>
          <w:b/>
          <w:sz w:val="24"/>
          <w:szCs w:val="24"/>
        </w:rPr>
        <w:t>2, 22-32</w:t>
      </w:r>
    </w:p>
    <w:p w14:paraId="6D06D8D3" w14:textId="3AB91009" w:rsidR="00D6492C" w:rsidRPr="009260DD" w:rsidRDefault="00D6492C" w:rsidP="00C57E5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60DD">
        <w:rPr>
          <w:rFonts w:cstheme="minorHAnsi"/>
          <w:bCs/>
          <w:sz w:val="24"/>
          <w:szCs w:val="24"/>
        </w:rPr>
        <w:t xml:space="preserve">Uomini d'Israele, ascoltate queste parole: Gesù di </w:t>
      </w:r>
      <w:proofErr w:type="spellStart"/>
      <w:r w:rsidRPr="009260DD">
        <w:rPr>
          <w:rFonts w:cstheme="minorHAnsi"/>
          <w:bCs/>
          <w:sz w:val="24"/>
          <w:szCs w:val="24"/>
        </w:rPr>
        <w:t>Nàzaret</w:t>
      </w:r>
      <w:proofErr w:type="spellEnd"/>
      <w:r w:rsidRPr="009260DD">
        <w:rPr>
          <w:rFonts w:cstheme="minorHAnsi"/>
          <w:bCs/>
          <w:sz w:val="24"/>
          <w:szCs w:val="24"/>
        </w:rPr>
        <w:t xml:space="preserve"> - uomo accreditato da Dio presso di voi per mezzo di miracoli, prodigi e segni, che Dio stesso fece tra voi per opera sua, come voi sapete bene -, consegnato a voi secondo il prestabilito disegno e la prescienza di Dio, voi, per mano di pagani, l'avete crocifisso e l'avete ucciso. Ora Dio lo ha risuscitato, liberandolo dai dolori della morte, perché non era possibile che questa lo tenesse in suo potere. Dice infatti Davide a suo riguardo:</w:t>
      </w:r>
    </w:p>
    <w:p w14:paraId="45D84727" w14:textId="77777777" w:rsidR="00E8149E" w:rsidRPr="009260DD" w:rsidRDefault="00D6492C" w:rsidP="00C57E5D">
      <w:pPr>
        <w:spacing w:after="0" w:line="240" w:lineRule="auto"/>
        <w:rPr>
          <w:rFonts w:cstheme="minorHAnsi"/>
          <w:bCs/>
          <w:sz w:val="24"/>
          <w:szCs w:val="24"/>
        </w:rPr>
      </w:pPr>
      <w:r w:rsidRPr="009260DD">
        <w:rPr>
          <w:rFonts w:cstheme="minorHAnsi"/>
          <w:bCs/>
          <w:i/>
          <w:iCs/>
          <w:sz w:val="24"/>
          <w:szCs w:val="24"/>
        </w:rPr>
        <w:t>Contemplavo sempre il Signore innanzi a me;</w:t>
      </w:r>
      <w:r w:rsidRPr="009260DD">
        <w:rPr>
          <w:rFonts w:cstheme="minorHAnsi"/>
          <w:bCs/>
          <w:i/>
          <w:iCs/>
          <w:sz w:val="24"/>
          <w:szCs w:val="24"/>
        </w:rPr>
        <w:br/>
        <w:t>egli sta alla mia destra, perché io non vacilli.</w:t>
      </w:r>
      <w:r w:rsidRPr="009260DD">
        <w:rPr>
          <w:rFonts w:cstheme="minorHAnsi"/>
          <w:bCs/>
          <w:i/>
          <w:iCs/>
          <w:sz w:val="24"/>
          <w:szCs w:val="24"/>
        </w:rPr>
        <w:br/>
        <w:t>Per questo si rallegrò il mio cuore ed esultò la mia lingua,</w:t>
      </w:r>
      <w:r w:rsidRPr="009260DD">
        <w:rPr>
          <w:rFonts w:cstheme="minorHAnsi"/>
          <w:bCs/>
          <w:i/>
          <w:iCs/>
          <w:sz w:val="24"/>
          <w:szCs w:val="24"/>
        </w:rPr>
        <w:br/>
        <w:t>e anche la mia carne riposerà nella speranza,</w:t>
      </w:r>
      <w:r w:rsidRPr="009260DD">
        <w:rPr>
          <w:rFonts w:cstheme="minorHAnsi"/>
          <w:bCs/>
          <w:i/>
          <w:iCs/>
          <w:sz w:val="24"/>
          <w:szCs w:val="24"/>
        </w:rPr>
        <w:br/>
        <w:t>perché tu non abbandonerai la mia vita negli inferi</w:t>
      </w:r>
      <w:r w:rsidRPr="009260DD">
        <w:rPr>
          <w:rFonts w:cstheme="minorHAnsi"/>
          <w:bCs/>
          <w:i/>
          <w:iCs/>
          <w:sz w:val="24"/>
          <w:szCs w:val="24"/>
        </w:rPr>
        <w:br/>
        <w:t>né permetterai che il tuo Santo subisca la corruzione.</w:t>
      </w:r>
      <w:r w:rsidRPr="009260DD">
        <w:rPr>
          <w:rFonts w:cstheme="minorHAnsi"/>
          <w:bCs/>
          <w:i/>
          <w:iCs/>
          <w:sz w:val="24"/>
          <w:szCs w:val="24"/>
        </w:rPr>
        <w:br/>
        <w:t>Mi hai fatto conoscere le vie della vita,</w:t>
      </w:r>
      <w:r w:rsidRPr="009260DD">
        <w:rPr>
          <w:rFonts w:cstheme="minorHAnsi"/>
          <w:bCs/>
          <w:i/>
          <w:iCs/>
          <w:sz w:val="24"/>
          <w:szCs w:val="24"/>
        </w:rPr>
        <w:br/>
        <w:t>mi colmerai di gioia con la tua presenza</w:t>
      </w:r>
      <w:r w:rsidRPr="009260DD">
        <w:rPr>
          <w:rFonts w:cstheme="minorHAnsi"/>
          <w:bCs/>
          <w:sz w:val="24"/>
          <w:szCs w:val="24"/>
        </w:rPr>
        <w:t>.</w:t>
      </w:r>
    </w:p>
    <w:p w14:paraId="2C099A04" w14:textId="152E791D" w:rsidR="00D6492C" w:rsidRPr="009260DD" w:rsidRDefault="00D6492C" w:rsidP="00C57E5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60DD">
        <w:rPr>
          <w:rFonts w:cstheme="minorHAnsi"/>
          <w:bCs/>
          <w:sz w:val="24"/>
          <w:szCs w:val="24"/>
        </w:rPr>
        <w:t>Fratelli, mi sia lecito dirvi francamente, riguardo al patriarca Davide, che egli morì e fu sepolto e il suo sepolcro è ancora oggi fra noi. Ma poiché era profeta e sapeva che Dio gli aveva giurato solennemente di far sedere sul suo trono un suo discendente, previde la risurrezione di Cristo e ne parlò: questi non fu abbandonato negli inferi, né la sua carne subì la corruzione.</w:t>
      </w:r>
    </w:p>
    <w:p w14:paraId="230A89BC" w14:textId="19793295" w:rsidR="003069FC" w:rsidRPr="009260DD" w:rsidRDefault="00D6492C" w:rsidP="00C57E5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260DD">
        <w:rPr>
          <w:rFonts w:cstheme="minorHAnsi"/>
          <w:bCs/>
          <w:sz w:val="24"/>
          <w:szCs w:val="24"/>
        </w:rPr>
        <w:t>Questo Gesù, Dio lo ha risuscitato e noi tutti ne siamo testimoni.</w:t>
      </w:r>
    </w:p>
    <w:p w14:paraId="2C9524D9" w14:textId="77777777" w:rsidR="00E8149E" w:rsidRPr="009260DD" w:rsidRDefault="00E8149E" w:rsidP="00C57E5D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5E48F1" w14:textId="5056DDCD" w:rsidR="00E8149E" w:rsidRPr="009260DD" w:rsidRDefault="00E8149E" w:rsidP="00C57E5D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260DD">
        <w:rPr>
          <w:rFonts w:cstheme="minorHAnsi"/>
          <w:b/>
          <w:sz w:val="24"/>
          <w:szCs w:val="24"/>
        </w:rPr>
        <w:t>Per iniziare</w:t>
      </w:r>
    </w:p>
    <w:p w14:paraId="120656F8" w14:textId="09E83050" w:rsidR="0061430C" w:rsidRPr="009260DD" w:rsidRDefault="0051434B" w:rsidP="001031C7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410F9E">
        <w:rPr>
          <w:rFonts w:cstheme="minorHAnsi"/>
          <w:bCs/>
          <w:sz w:val="24"/>
          <w:szCs w:val="24"/>
        </w:rPr>
        <w:t>opo la Pentecoste</w:t>
      </w:r>
      <w:r>
        <w:rPr>
          <w:rFonts w:cstheme="minorHAnsi"/>
          <w:bCs/>
          <w:sz w:val="24"/>
          <w:szCs w:val="24"/>
        </w:rPr>
        <w:t>,</w:t>
      </w:r>
      <w:r w:rsidRPr="0051434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Pietro prende la parola</w:t>
      </w:r>
      <w:r w:rsidR="00410F9E">
        <w:rPr>
          <w:rFonts w:cstheme="minorHAnsi"/>
          <w:bCs/>
          <w:sz w:val="24"/>
          <w:szCs w:val="24"/>
        </w:rPr>
        <w:t xml:space="preserve"> in risposta alle accuse di ubriachezza</w:t>
      </w:r>
      <w:r>
        <w:rPr>
          <w:rFonts w:cstheme="minorHAnsi"/>
          <w:bCs/>
          <w:sz w:val="24"/>
          <w:szCs w:val="24"/>
        </w:rPr>
        <w:t>:</w:t>
      </w:r>
      <w:r w:rsidR="00410F9E">
        <w:rPr>
          <w:rFonts w:cstheme="minorHAnsi"/>
          <w:bCs/>
          <w:sz w:val="24"/>
          <w:szCs w:val="24"/>
        </w:rPr>
        <w:t xml:space="preserve"> “si sono ubr</w:t>
      </w:r>
      <w:r>
        <w:rPr>
          <w:rFonts w:cstheme="minorHAnsi"/>
          <w:bCs/>
          <w:sz w:val="24"/>
          <w:szCs w:val="24"/>
        </w:rPr>
        <w:t>i</w:t>
      </w:r>
      <w:r w:rsidR="00410F9E">
        <w:rPr>
          <w:rFonts w:cstheme="minorHAnsi"/>
          <w:bCs/>
          <w:sz w:val="24"/>
          <w:szCs w:val="24"/>
        </w:rPr>
        <w:t>acati di vino dolce”</w:t>
      </w:r>
      <w:r>
        <w:rPr>
          <w:rFonts w:cstheme="minorHAnsi"/>
          <w:bCs/>
          <w:sz w:val="24"/>
          <w:szCs w:val="24"/>
        </w:rPr>
        <w:t>, ha detto qualcuno ascoltando gli apostoli parlare inspirati dallo Spirito Santo…</w:t>
      </w:r>
      <w:r w:rsidR="00410F9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Possiamo così ascoltare il primo dei </w:t>
      </w:r>
      <w:r w:rsidR="005C3EEE">
        <w:rPr>
          <w:rFonts w:cstheme="minorHAnsi"/>
          <w:bCs/>
          <w:sz w:val="24"/>
          <w:szCs w:val="24"/>
        </w:rPr>
        <w:t xml:space="preserve">tre </w:t>
      </w:r>
      <w:r w:rsidR="009E5598">
        <w:rPr>
          <w:rFonts w:cstheme="minorHAnsi"/>
          <w:bCs/>
          <w:sz w:val="24"/>
          <w:szCs w:val="24"/>
        </w:rPr>
        <w:t>discorsi</w:t>
      </w:r>
      <w:r w:rsidR="005C3EEE">
        <w:rPr>
          <w:rFonts w:cstheme="minorHAnsi"/>
          <w:bCs/>
          <w:sz w:val="24"/>
          <w:szCs w:val="24"/>
        </w:rPr>
        <w:t xml:space="preserve"> </w:t>
      </w:r>
      <w:r w:rsidR="009E5598">
        <w:rPr>
          <w:rFonts w:cstheme="minorHAnsi"/>
          <w:bCs/>
          <w:sz w:val="24"/>
          <w:szCs w:val="24"/>
        </w:rPr>
        <w:t>missionari</w:t>
      </w:r>
      <w:r w:rsidR="005C3EEE">
        <w:rPr>
          <w:rFonts w:cstheme="minorHAnsi"/>
          <w:bCs/>
          <w:sz w:val="24"/>
          <w:szCs w:val="24"/>
        </w:rPr>
        <w:t xml:space="preserve"> di Pietro</w:t>
      </w:r>
      <w:r w:rsidR="001031C7">
        <w:rPr>
          <w:rFonts w:cstheme="minorHAnsi"/>
          <w:bCs/>
          <w:sz w:val="24"/>
          <w:szCs w:val="24"/>
        </w:rPr>
        <w:t xml:space="preserve"> presenti negli Atti degli apostoli</w:t>
      </w:r>
      <w:r>
        <w:rPr>
          <w:rFonts w:cstheme="minorHAnsi"/>
          <w:bCs/>
          <w:sz w:val="24"/>
          <w:szCs w:val="24"/>
        </w:rPr>
        <w:t xml:space="preserve">: la prima </w:t>
      </w:r>
      <w:r w:rsidR="009E7A8E">
        <w:rPr>
          <w:rFonts w:cstheme="minorHAnsi"/>
          <w:bCs/>
          <w:sz w:val="24"/>
          <w:szCs w:val="24"/>
        </w:rPr>
        <w:t>“predica”</w:t>
      </w:r>
      <w:r w:rsidR="00643B0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È </w:t>
      </w:r>
      <w:r w:rsidR="00B1614F">
        <w:rPr>
          <w:rFonts w:cstheme="minorHAnsi"/>
          <w:bCs/>
          <w:sz w:val="24"/>
          <w:szCs w:val="24"/>
        </w:rPr>
        <w:t xml:space="preserve">il primo </w:t>
      </w:r>
      <w:r>
        <w:rPr>
          <w:rFonts w:cstheme="minorHAnsi"/>
          <w:bCs/>
          <w:sz w:val="24"/>
          <w:szCs w:val="24"/>
        </w:rPr>
        <w:t xml:space="preserve">annuncio, </w:t>
      </w:r>
      <w:r w:rsidR="00643B05">
        <w:rPr>
          <w:rFonts w:cstheme="minorHAnsi"/>
          <w:bCs/>
          <w:sz w:val="24"/>
          <w:szCs w:val="24"/>
        </w:rPr>
        <w:t xml:space="preserve">che </w:t>
      </w:r>
      <w:r>
        <w:rPr>
          <w:rFonts w:cstheme="minorHAnsi"/>
          <w:bCs/>
          <w:sz w:val="24"/>
          <w:szCs w:val="24"/>
        </w:rPr>
        <w:lastRenderedPageBreak/>
        <w:t>mette a fuoco l’essenziale: Dio si è fatto uomo in Gesù Nazaret, è stato crocifisso, è morto e</w:t>
      </w:r>
      <w:r w:rsidR="00837070">
        <w:rPr>
          <w:rFonts w:cstheme="minorHAnsi"/>
          <w:bCs/>
          <w:sz w:val="24"/>
          <w:szCs w:val="24"/>
        </w:rPr>
        <w:t xml:space="preserve"> Dio l’ha resuscitato</w:t>
      </w:r>
      <w:r w:rsidR="00643B05">
        <w:rPr>
          <w:rFonts w:cstheme="minorHAnsi"/>
          <w:bCs/>
          <w:sz w:val="24"/>
          <w:szCs w:val="24"/>
        </w:rPr>
        <w:t xml:space="preserve">, e noi tutti ne siamo testimoni. Questo il punto di partenza della missione! </w:t>
      </w:r>
    </w:p>
    <w:p w14:paraId="5B97EDEF" w14:textId="77777777" w:rsidR="00D6492C" w:rsidRPr="00D6492C" w:rsidRDefault="00D6492C" w:rsidP="00C57E5D">
      <w:pPr>
        <w:spacing w:after="0" w:line="240" w:lineRule="auto"/>
        <w:rPr>
          <w:sz w:val="24"/>
          <w:szCs w:val="24"/>
        </w:rPr>
      </w:pPr>
    </w:p>
    <w:p w14:paraId="624F153C" w14:textId="77777777" w:rsidR="00397F3D" w:rsidRPr="00800FA7" w:rsidRDefault="00397F3D" w:rsidP="00C57E5D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800FA7">
        <w:rPr>
          <w:rFonts w:cstheme="minorHAnsi"/>
          <w:b/>
          <w:sz w:val="24"/>
          <w:szCs w:val="24"/>
        </w:rPr>
        <w:t>Per entrare</w:t>
      </w:r>
    </w:p>
    <w:p w14:paraId="57F49677" w14:textId="089B16D1" w:rsidR="00D4412F" w:rsidRPr="009260DD" w:rsidRDefault="00D4412F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260DD">
        <w:rPr>
          <w:rFonts w:eastAsia="Times New Roman" w:cstheme="minorHAnsi"/>
          <w:b/>
          <w:sz w:val="24"/>
          <w:szCs w:val="24"/>
        </w:rPr>
        <w:t>Gesù</w:t>
      </w:r>
    </w:p>
    <w:p w14:paraId="48C13576" w14:textId="7CD301C3" w:rsidR="00C300AF" w:rsidRPr="009260DD" w:rsidRDefault="004C325B" w:rsidP="00C57E5D">
      <w:pPr>
        <w:spacing w:after="0" w:line="240" w:lineRule="auto"/>
        <w:jc w:val="both"/>
        <w:rPr>
          <w:sz w:val="24"/>
          <w:szCs w:val="24"/>
        </w:rPr>
      </w:pPr>
      <w:r w:rsidRPr="009260DD">
        <w:rPr>
          <w:sz w:val="24"/>
          <w:szCs w:val="24"/>
        </w:rPr>
        <w:t xml:space="preserve">Ti sei mai chiesto come si parlava di Gesù ai tempi degli Atti? La descrizione di questo brano è di Pietro: proprio Pietro, </w:t>
      </w:r>
      <w:r w:rsidR="00C07390" w:rsidRPr="009260DD">
        <w:rPr>
          <w:sz w:val="24"/>
          <w:szCs w:val="24"/>
        </w:rPr>
        <w:t>che poco tempo prima aveva</w:t>
      </w:r>
      <w:r w:rsidRPr="009260DD">
        <w:rPr>
          <w:sz w:val="24"/>
          <w:szCs w:val="24"/>
        </w:rPr>
        <w:t xml:space="preserve"> r</w:t>
      </w:r>
      <w:r w:rsidR="00C07390" w:rsidRPr="009260DD">
        <w:rPr>
          <w:sz w:val="24"/>
          <w:szCs w:val="24"/>
        </w:rPr>
        <w:t>innegato Gesù, ora prende la parola</w:t>
      </w:r>
      <w:r w:rsidR="003A3B33" w:rsidRPr="009260DD">
        <w:rPr>
          <w:sz w:val="24"/>
          <w:szCs w:val="24"/>
        </w:rPr>
        <w:t xml:space="preserve"> di fronte ad una moltitudine di persone e </w:t>
      </w:r>
      <w:r w:rsidR="00A901AA" w:rsidRPr="009260DD">
        <w:rPr>
          <w:sz w:val="24"/>
          <w:szCs w:val="24"/>
        </w:rPr>
        <w:t xml:space="preserve">racconta la storia di Gesù, evidenziandone i passaggi fondamentali. La sua descrizione è una testimonianza di fede. </w:t>
      </w:r>
      <w:r w:rsidRPr="009260DD">
        <w:rPr>
          <w:sz w:val="24"/>
          <w:szCs w:val="24"/>
        </w:rPr>
        <w:t xml:space="preserve">Pietro ci </w:t>
      </w:r>
      <w:r w:rsidR="001E2CBB" w:rsidRPr="009260DD">
        <w:rPr>
          <w:sz w:val="24"/>
          <w:szCs w:val="24"/>
        </w:rPr>
        <w:t xml:space="preserve">aiuta a capire </w:t>
      </w:r>
      <w:r w:rsidRPr="009260DD">
        <w:rPr>
          <w:sz w:val="24"/>
          <w:szCs w:val="24"/>
        </w:rPr>
        <w:t xml:space="preserve">che </w:t>
      </w:r>
      <w:r w:rsidR="001E4DDF" w:rsidRPr="009260DD">
        <w:rPr>
          <w:sz w:val="24"/>
          <w:szCs w:val="24"/>
        </w:rPr>
        <w:t>la conoscenza di Gesù è progressiva, e non è mai data per sempre</w:t>
      </w:r>
      <w:r w:rsidR="001E2CBB" w:rsidRPr="009260DD">
        <w:rPr>
          <w:sz w:val="24"/>
          <w:szCs w:val="24"/>
        </w:rPr>
        <w:t>.</w:t>
      </w:r>
      <w:r w:rsidR="001E4DDF" w:rsidRPr="009260DD">
        <w:rPr>
          <w:sz w:val="24"/>
          <w:szCs w:val="24"/>
        </w:rPr>
        <w:t xml:space="preserve"> Vale lo</w:t>
      </w:r>
      <w:r w:rsidR="003A3B33" w:rsidRPr="009260DD">
        <w:rPr>
          <w:sz w:val="24"/>
          <w:szCs w:val="24"/>
        </w:rPr>
        <w:t xml:space="preserve"> </w:t>
      </w:r>
      <w:r w:rsidR="001E4DDF" w:rsidRPr="009260DD">
        <w:rPr>
          <w:sz w:val="24"/>
          <w:szCs w:val="24"/>
        </w:rPr>
        <w:t xml:space="preserve">stesso anche per noi! </w:t>
      </w:r>
      <w:r w:rsidR="00847C2F" w:rsidRPr="009260DD">
        <w:rPr>
          <w:sz w:val="24"/>
          <w:szCs w:val="24"/>
        </w:rPr>
        <w:t xml:space="preserve">Immaginati di dover descrivere Gesù davanti ad una folla… </w:t>
      </w:r>
      <w:r w:rsidR="00847C2F" w:rsidRPr="009260DD">
        <w:rPr>
          <w:i/>
          <w:iCs/>
          <w:sz w:val="24"/>
          <w:szCs w:val="24"/>
        </w:rPr>
        <w:t xml:space="preserve">Quali parole </w:t>
      </w:r>
      <w:r w:rsidR="002F1778" w:rsidRPr="009260DD">
        <w:rPr>
          <w:i/>
          <w:iCs/>
          <w:sz w:val="24"/>
          <w:szCs w:val="24"/>
        </w:rPr>
        <w:t>utilizzeresti</w:t>
      </w:r>
      <w:r w:rsidR="00847C2F" w:rsidRPr="009260DD">
        <w:rPr>
          <w:i/>
          <w:iCs/>
          <w:sz w:val="24"/>
          <w:szCs w:val="24"/>
        </w:rPr>
        <w:t>?</w:t>
      </w:r>
      <w:r w:rsidR="00847C2F" w:rsidRPr="009260DD">
        <w:rPr>
          <w:sz w:val="24"/>
          <w:szCs w:val="24"/>
        </w:rPr>
        <w:t xml:space="preserve"> </w:t>
      </w:r>
    </w:p>
    <w:p w14:paraId="395DF877" w14:textId="77777777" w:rsidR="00C300AF" w:rsidRPr="009260DD" w:rsidRDefault="00C300AF" w:rsidP="00C57E5D">
      <w:pPr>
        <w:pStyle w:val="Paragrafoelenco"/>
        <w:spacing w:after="0" w:line="240" w:lineRule="auto"/>
        <w:rPr>
          <w:sz w:val="24"/>
          <w:szCs w:val="24"/>
        </w:rPr>
      </w:pPr>
    </w:p>
    <w:p w14:paraId="65CBA470" w14:textId="47C93D5A" w:rsidR="000915D5" w:rsidRPr="009260DD" w:rsidRDefault="00C300AF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260DD">
        <w:rPr>
          <w:rFonts w:eastAsia="Times New Roman" w:cstheme="minorHAnsi"/>
          <w:b/>
          <w:sz w:val="24"/>
          <w:szCs w:val="24"/>
        </w:rPr>
        <w:t>Risurrezione</w:t>
      </w:r>
    </w:p>
    <w:p w14:paraId="5F40003C" w14:textId="3815FBCE" w:rsidR="00C300AF" w:rsidRPr="009260DD" w:rsidRDefault="00B62900" w:rsidP="00E3541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7E1E9A" wp14:editId="6CB25848">
            <wp:simplePos x="0" y="0"/>
            <wp:positionH relativeFrom="column">
              <wp:posOffset>3345180</wp:posOffset>
            </wp:positionH>
            <wp:positionV relativeFrom="paragraph">
              <wp:posOffset>1790065</wp:posOffset>
            </wp:positionV>
            <wp:extent cx="989965" cy="9899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o per sche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D71">
        <w:rPr>
          <w:sz w:val="24"/>
          <w:szCs w:val="24"/>
        </w:rPr>
        <w:t xml:space="preserve">In queste settimane, </w:t>
      </w:r>
      <w:r w:rsidR="00796B93">
        <w:rPr>
          <w:sz w:val="24"/>
          <w:szCs w:val="24"/>
        </w:rPr>
        <w:t xml:space="preserve">il virus è entrato </w:t>
      </w:r>
      <w:r w:rsidR="000D07FB">
        <w:rPr>
          <w:sz w:val="24"/>
          <w:szCs w:val="24"/>
        </w:rPr>
        <w:t>n</w:t>
      </w:r>
      <w:r w:rsidR="00796B93">
        <w:rPr>
          <w:sz w:val="24"/>
          <w:szCs w:val="24"/>
        </w:rPr>
        <w:t>elle nostre vite</w:t>
      </w:r>
      <w:r w:rsidR="000B3D71">
        <w:rPr>
          <w:sz w:val="24"/>
          <w:szCs w:val="24"/>
        </w:rPr>
        <w:t xml:space="preserve"> e</w:t>
      </w:r>
      <w:r w:rsidR="00796B93">
        <w:rPr>
          <w:sz w:val="24"/>
          <w:szCs w:val="24"/>
        </w:rPr>
        <w:t xml:space="preserve"> ha seminato</w:t>
      </w:r>
      <w:r w:rsidR="000B3D71">
        <w:rPr>
          <w:sz w:val="24"/>
          <w:szCs w:val="24"/>
        </w:rPr>
        <w:t xml:space="preserve"> morte, </w:t>
      </w:r>
      <w:r w:rsidR="00C57E5D">
        <w:rPr>
          <w:sz w:val="24"/>
          <w:szCs w:val="24"/>
        </w:rPr>
        <w:t xml:space="preserve">incertezza, </w:t>
      </w:r>
      <w:r w:rsidR="000B3D71">
        <w:rPr>
          <w:sz w:val="24"/>
          <w:szCs w:val="24"/>
        </w:rPr>
        <w:t>angoscia, paura.</w:t>
      </w:r>
      <w:r w:rsidR="00E9663E">
        <w:rPr>
          <w:sz w:val="24"/>
          <w:szCs w:val="24"/>
        </w:rPr>
        <w:t xml:space="preserve"> Può capitare di</w:t>
      </w:r>
      <w:r w:rsidR="00C57E5D">
        <w:rPr>
          <w:sz w:val="24"/>
          <w:szCs w:val="24"/>
        </w:rPr>
        <w:t xml:space="preserve"> arrendersi un po’</w:t>
      </w:r>
      <w:r w:rsidR="00796B93">
        <w:rPr>
          <w:sz w:val="24"/>
          <w:szCs w:val="24"/>
        </w:rPr>
        <w:t>, farsi travolgere dalla malinconia e dalla tristezza</w:t>
      </w:r>
      <w:r w:rsidR="000B3D71">
        <w:rPr>
          <w:sz w:val="24"/>
          <w:szCs w:val="24"/>
        </w:rPr>
        <w:t>..</w:t>
      </w:r>
      <w:r w:rsidR="00796B93">
        <w:rPr>
          <w:sz w:val="24"/>
          <w:szCs w:val="24"/>
        </w:rPr>
        <w:t>.</w:t>
      </w:r>
      <w:r w:rsidR="000B3D71">
        <w:rPr>
          <w:sz w:val="24"/>
          <w:szCs w:val="24"/>
        </w:rPr>
        <w:t xml:space="preserve"> perdere la speranza.</w:t>
      </w:r>
      <w:r w:rsidR="00796B93">
        <w:rPr>
          <w:sz w:val="24"/>
          <w:szCs w:val="24"/>
        </w:rPr>
        <w:t xml:space="preserve"> </w:t>
      </w:r>
      <w:r w:rsidR="00C57E5D">
        <w:rPr>
          <w:sz w:val="24"/>
          <w:szCs w:val="24"/>
        </w:rPr>
        <w:t xml:space="preserve">Quando finirà? Davvero si vedrà la luce? </w:t>
      </w:r>
      <w:r w:rsidR="00796B93">
        <w:rPr>
          <w:sz w:val="24"/>
          <w:szCs w:val="24"/>
        </w:rPr>
        <w:t>Rileggi questa frase: “N</w:t>
      </w:r>
      <w:r w:rsidR="00C57E5D" w:rsidRPr="009260DD">
        <w:rPr>
          <w:sz w:val="24"/>
          <w:szCs w:val="24"/>
        </w:rPr>
        <w:t>on era possibile che questa (la morte) lo tenesse in suo potere”</w:t>
      </w:r>
      <w:r w:rsidR="00C57E5D">
        <w:rPr>
          <w:sz w:val="24"/>
          <w:szCs w:val="24"/>
        </w:rPr>
        <w:t>. Dio non ci abbandona alla morte. Semplicemente non lo fa. Non ci lascia in suo potere. Nei momenti di fatica, aggr</w:t>
      </w:r>
      <w:r w:rsidR="00E9663E">
        <w:rPr>
          <w:sz w:val="24"/>
          <w:szCs w:val="24"/>
        </w:rPr>
        <w:t>a</w:t>
      </w:r>
      <w:r w:rsidR="00C57E5D">
        <w:rPr>
          <w:sz w:val="24"/>
          <w:szCs w:val="24"/>
        </w:rPr>
        <w:t xml:space="preserve">ppati a questa frase, ripetila, pregala. Dio </w:t>
      </w:r>
      <w:r w:rsidR="00796B93">
        <w:rPr>
          <w:sz w:val="24"/>
          <w:szCs w:val="24"/>
        </w:rPr>
        <w:t xml:space="preserve">non </w:t>
      </w:r>
      <w:r w:rsidR="00C57E5D">
        <w:rPr>
          <w:sz w:val="24"/>
          <w:szCs w:val="24"/>
        </w:rPr>
        <w:t>ci lasci</w:t>
      </w:r>
      <w:r w:rsidR="00796B93">
        <w:rPr>
          <w:sz w:val="24"/>
          <w:szCs w:val="24"/>
        </w:rPr>
        <w:t>a</w:t>
      </w:r>
      <w:r w:rsidR="00C57E5D">
        <w:rPr>
          <w:sz w:val="24"/>
          <w:szCs w:val="24"/>
        </w:rPr>
        <w:t xml:space="preserve"> in balia della morte</w:t>
      </w:r>
      <w:r w:rsidR="00796B93">
        <w:rPr>
          <w:sz w:val="24"/>
          <w:szCs w:val="24"/>
        </w:rPr>
        <w:t>, p</w:t>
      </w:r>
      <w:r w:rsidR="00C57E5D">
        <w:rPr>
          <w:sz w:val="24"/>
          <w:szCs w:val="24"/>
        </w:rPr>
        <w:t xml:space="preserve">erché Lui ha vinto la morte. </w:t>
      </w:r>
      <w:r w:rsidR="000D07FB">
        <w:rPr>
          <w:sz w:val="24"/>
          <w:szCs w:val="24"/>
        </w:rPr>
        <w:t>Cr</w:t>
      </w:r>
      <w:r w:rsidR="00C57E5D">
        <w:rPr>
          <w:sz w:val="24"/>
          <w:szCs w:val="24"/>
        </w:rPr>
        <w:t xml:space="preserve">edici. </w:t>
      </w:r>
      <w:r w:rsidR="00862FBE">
        <w:rPr>
          <w:sz w:val="24"/>
          <w:szCs w:val="24"/>
        </w:rPr>
        <w:t>Cerca i segni di risurrezione che anche oggi, nonostante tutto, risplendono. Ne trovi tanti: testimoni di speranza e di fiducia che non si arrendono e s</w:t>
      </w:r>
      <w:r w:rsidR="000B3D71">
        <w:rPr>
          <w:sz w:val="24"/>
          <w:szCs w:val="24"/>
        </w:rPr>
        <w:t>i pongono al servizio della vita, seminando speranza</w:t>
      </w:r>
      <w:r>
        <w:rPr>
          <w:sz w:val="24"/>
          <w:szCs w:val="24"/>
        </w:rPr>
        <w:t>, vincendo la morte</w:t>
      </w:r>
      <w:r w:rsidR="000B3D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62FBE">
        <w:rPr>
          <w:sz w:val="24"/>
          <w:szCs w:val="24"/>
        </w:rPr>
        <w:t>S</w:t>
      </w:r>
      <w:r w:rsidR="00C57E5D">
        <w:rPr>
          <w:sz w:val="24"/>
          <w:szCs w:val="24"/>
        </w:rPr>
        <w:t xml:space="preserve">e vuoi, </w:t>
      </w:r>
      <w:hyperlink r:id="rId7" w:history="1">
        <w:r w:rsidR="00C57E5D" w:rsidRPr="0061430C">
          <w:rPr>
            <w:rStyle w:val="Collegamentoipertestuale"/>
            <w:sz w:val="24"/>
            <w:szCs w:val="24"/>
          </w:rPr>
          <w:t>ascolta questo canto</w:t>
        </w:r>
      </w:hyperlink>
      <w:r w:rsidR="00C57E5D">
        <w:rPr>
          <w:sz w:val="24"/>
          <w:szCs w:val="24"/>
        </w:rPr>
        <w:t>, aiuta a far filtrare la luce!</w:t>
      </w:r>
      <w:r w:rsidR="003A3B33" w:rsidRPr="009260DD">
        <w:rPr>
          <w:sz w:val="24"/>
          <w:szCs w:val="24"/>
        </w:rPr>
        <w:t xml:space="preserve"> </w:t>
      </w:r>
    </w:p>
    <w:p w14:paraId="5D0506B0" w14:textId="77777777" w:rsidR="00D568FA" w:rsidRPr="009260DD" w:rsidRDefault="00D568FA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yellow"/>
        </w:rPr>
      </w:pPr>
    </w:p>
    <w:p w14:paraId="1C436FB2" w14:textId="6220D348" w:rsidR="00D568FA" w:rsidRPr="009260DD" w:rsidRDefault="00D568FA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260DD">
        <w:rPr>
          <w:rFonts w:eastAsia="Times New Roman" w:cstheme="minorHAnsi"/>
          <w:b/>
          <w:sz w:val="24"/>
          <w:szCs w:val="24"/>
        </w:rPr>
        <w:t>Scritture</w:t>
      </w:r>
    </w:p>
    <w:p w14:paraId="74F23C03" w14:textId="29AFCB6F" w:rsidR="00C300AF" w:rsidRPr="009E5598" w:rsidRDefault="008245CA" w:rsidP="008245CA">
      <w:pPr>
        <w:spacing w:after="0" w:line="240" w:lineRule="auto"/>
        <w:jc w:val="both"/>
        <w:rPr>
          <w:color w:val="990000"/>
          <w:sz w:val="27"/>
          <w:szCs w:val="27"/>
          <w:shd w:val="clear" w:color="auto" w:fill="FFFFCC"/>
        </w:rPr>
      </w:pPr>
      <w:r>
        <w:rPr>
          <w:sz w:val="24"/>
          <w:szCs w:val="24"/>
        </w:rPr>
        <w:t>Nel secondo libro di Samuele (7</w:t>
      </w:r>
      <w:r w:rsidR="00C300AF" w:rsidRPr="008245CA">
        <w:rPr>
          <w:sz w:val="24"/>
          <w:szCs w:val="24"/>
        </w:rPr>
        <w:t>,1</w:t>
      </w:r>
      <w:r>
        <w:rPr>
          <w:sz w:val="24"/>
          <w:szCs w:val="24"/>
        </w:rPr>
        <w:t>-17) trovi l</w:t>
      </w:r>
      <w:r w:rsidR="00793047">
        <w:rPr>
          <w:sz w:val="24"/>
          <w:szCs w:val="24"/>
        </w:rPr>
        <w:t>a</w:t>
      </w:r>
      <w:r>
        <w:rPr>
          <w:sz w:val="24"/>
          <w:szCs w:val="24"/>
        </w:rPr>
        <w:t xml:space="preserve"> profezia che Natan rivolge a Davide: </w:t>
      </w:r>
      <w:r w:rsidR="00364157">
        <w:rPr>
          <w:sz w:val="24"/>
          <w:szCs w:val="24"/>
        </w:rPr>
        <w:t xml:space="preserve">leggendola, ti accorgerai di come Dio capovolge la </w:t>
      </w:r>
      <w:r w:rsidR="00364157">
        <w:rPr>
          <w:sz w:val="24"/>
          <w:szCs w:val="24"/>
        </w:rPr>
        <w:lastRenderedPageBreak/>
        <w:t xml:space="preserve">prospettiva di Davide. Davide infatti credeva di dover costruire una casa degna </w:t>
      </w:r>
      <w:r w:rsidR="00A714E1">
        <w:rPr>
          <w:sz w:val="24"/>
          <w:szCs w:val="24"/>
        </w:rPr>
        <w:t>per</w:t>
      </w:r>
      <w:r w:rsidR="00364157">
        <w:rPr>
          <w:sz w:val="24"/>
          <w:szCs w:val="24"/>
        </w:rPr>
        <w:t xml:space="preserve"> Dio; Dio gli ricorda che è Lui a far qualcosa per l’uomo, e non viceversa</w:t>
      </w:r>
      <w:r w:rsidR="009E5598">
        <w:rPr>
          <w:sz w:val="24"/>
          <w:szCs w:val="24"/>
        </w:rPr>
        <w:t xml:space="preserve">. Con Gesù, discendente di Davide, ha compimento la </w:t>
      </w:r>
      <w:r w:rsidR="009E5598" w:rsidRPr="009E5598">
        <w:rPr>
          <w:sz w:val="24"/>
          <w:szCs w:val="24"/>
        </w:rPr>
        <w:t xml:space="preserve">promessa che </w:t>
      </w:r>
      <w:r w:rsidR="009E5598">
        <w:rPr>
          <w:sz w:val="24"/>
          <w:szCs w:val="24"/>
        </w:rPr>
        <w:t xml:space="preserve">Dio aveva fatto a Davide: il suo regno è per sempre. </w:t>
      </w:r>
    </w:p>
    <w:p w14:paraId="1B552E4D" w14:textId="77777777" w:rsidR="00D4412F" w:rsidRPr="009260DD" w:rsidRDefault="00D4412F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yellow"/>
        </w:rPr>
      </w:pPr>
    </w:p>
    <w:p w14:paraId="131694CE" w14:textId="77777777" w:rsidR="004B510D" w:rsidRPr="009260DD" w:rsidRDefault="004B510D" w:rsidP="00C57E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260DD">
        <w:rPr>
          <w:rFonts w:eastAsia="Times New Roman" w:cstheme="minorHAnsi"/>
          <w:b/>
          <w:sz w:val="24"/>
          <w:szCs w:val="24"/>
        </w:rPr>
        <w:t>Chiesa</w:t>
      </w:r>
    </w:p>
    <w:p w14:paraId="1205DF3C" w14:textId="5944762F" w:rsidR="00C300AF" w:rsidRPr="00A714E1" w:rsidRDefault="00C300AF" w:rsidP="00C57E5D">
      <w:pPr>
        <w:spacing w:after="0" w:line="240" w:lineRule="auto"/>
        <w:jc w:val="both"/>
        <w:rPr>
          <w:i/>
          <w:iCs/>
          <w:sz w:val="24"/>
          <w:szCs w:val="24"/>
        </w:rPr>
      </w:pPr>
      <w:bookmarkStart w:id="0" w:name="_gjdgxs" w:colFirst="0" w:colLast="0"/>
      <w:bookmarkEnd w:id="0"/>
      <w:r w:rsidRPr="009260DD">
        <w:rPr>
          <w:sz w:val="24"/>
          <w:szCs w:val="24"/>
        </w:rPr>
        <w:t>“</w:t>
      </w:r>
      <w:r w:rsidR="00F52ED4">
        <w:rPr>
          <w:sz w:val="24"/>
          <w:szCs w:val="24"/>
        </w:rPr>
        <w:t>N</w:t>
      </w:r>
      <w:r w:rsidRPr="009260DD">
        <w:rPr>
          <w:sz w:val="24"/>
          <w:szCs w:val="24"/>
        </w:rPr>
        <w:t>oi tutti ne siamo testimoni”</w:t>
      </w:r>
      <w:r w:rsidR="00F36F93">
        <w:rPr>
          <w:sz w:val="24"/>
          <w:szCs w:val="24"/>
        </w:rPr>
        <w:t>: ecco l’essenza della missione degli apostoli: rendere testimonianza di Gesù e della sua resurrezione. Tutto parte da qui</w:t>
      </w:r>
      <w:r w:rsidR="00A714E1">
        <w:rPr>
          <w:sz w:val="24"/>
          <w:szCs w:val="24"/>
        </w:rPr>
        <w:t>.</w:t>
      </w:r>
      <w:r w:rsidR="00F52ED4">
        <w:rPr>
          <w:sz w:val="24"/>
          <w:szCs w:val="24"/>
        </w:rPr>
        <w:t xml:space="preserve"> La missione dei primi apostoli è anche la missione della chiesa di oggi: </w:t>
      </w:r>
      <w:r w:rsidR="00697CD8" w:rsidRPr="009260DD">
        <w:rPr>
          <w:sz w:val="24"/>
          <w:szCs w:val="24"/>
        </w:rPr>
        <w:t xml:space="preserve">annunciare la resurrezione! Dovremmo concentrarci su questo: </w:t>
      </w:r>
      <w:r w:rsidR="00F36F93">
        <w:rPr>
          <w:sz w:val="24"/>
          <w:szCs w:val="24"/>
        </w:rPr>
        <w:t xml:space="preserve">testimoniare la risurrezione nella vita quotidiana, vivere da testimoni del risorto. </w:t>
      </w:r>
      <w:r w:rsidR="00F36F93" w:rsidRPr="00A714E1">
        <w:rPr>
          <w:i/>
          <w:iCs/>
          <w:sz w:val="24"/>
          <w:szCs w:val="24"/>
        </w:rPr>
        <w:t xml:space="preserve">Cosa significa secondo te? Ne hai esperienza? </w:t>
      </w:r>
    </w:p>
    <w:p w14:paraId="3A3F6CB7" w14:textId="77777777" w:rsidR="00C300AF" w:rsidRDefault="00C300AF" w:rsidP="00C57E5D">
      <w:pPr>
        <w:spacing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64232023" w14:textId="77777777" w:rsidR="00397F3D" w:rsidRPr="00800FA7" w:rsidRDefault="00397F3D" w:rsidP="00C57E5D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0FA7">
        <w:rPr>
          <w:rFonts w:cstheme="minorHAnsi"/>
          <w:b/>
          <w:sz w:val="24"/>
          <w:szCs w:val="24"/>
        </w:rPr>
        <w:t>Il testimone</w:t>
      </w:r>
    </w:p>
    <w:p w14:paraId="0533C2A3" w14:textId="77777777" w:rsidR="00800FA7" w:rsidRPr="00800FA7" w:rsidRDefault="00800FA7" w:rsidP="00C57E5D">
      <w:pPr>
        <w:spacing w:after="0" w:line="240" w:lineRule="auto"/>
        <w:jc w:val="both"/>
        <w:rPr>
          <w:bCs/>
          <w:sz w:val="24"/>
          <w:szCs w:val="24"/>
        </w:rPr>
      </w:pPr>
    </w:p>
    <w:p w14:paraId="28429692" w14:textId="77777777" w:rsidR="00F023DC" w:rsidRPr="00F023DC" w:rsidRDefault="00F023DC" w:rsidP="00F023DC">
      <w:pPr>
        <w:spacing w:after="0" w:line="240" w:lineRule="auto"/>
        <w:jc w:val="both"/>
        <w:rPr>
          <w:bCs/>
          <w:sz w:val="24"/>
          <w:szCs w:val="24"/>
        </w:rPr>
      </w:pPr>
      <w:r w:rsidRPr="00F023DC">
        <w:rPr>
          <w:bCs/>
          <w:sz w:val="24"/>
          <w:szCs w:val="24"/>
        </w:rPr>
        <w:t xml:space="preserve">Da T. </w:t>
      </w:r>
      <w:proofErr w:type="spellStart"/>
      <w:r w:rsidRPr="00F023DC">
        <w:rPr>
          <w:bCs/>
          <w:sz w:val="24"/>
          <w:szCs w:val="24"/>
        </w:rPr>
        <w:t>Halik</w:t>
      </w:r>
      <w:proofErr w:type="spellEnd"/>
      <w:r w:rsidRPr="00F023DC">
        <w:rPr>
          <w:bCs/>
          <w:sz w:val="24"/>
          <w:szCs w:val="24"/>
        </w:rPr>
        <w:t xml:space="preserve"> “</w:t>
      </w:r>
      <w:r w:rsidRPr="00F023DC">
        <w:rPr>
          <w:bCs/>
          <w:i/>
          <w:iCs/>
          <w:sz w:val="24"/>
          <w:szCs w:val="24"/>
        </w:rPr>
        <w:t>Il segno delle chiese vuote. Per una ripartenza del cristianesimo</w:t>
      </w:r>
      <w:r w:rsidRPr="00F023DC">
        <w:rPr>
          <w:bCs/>
          <w:sz w:val="24"/>
          <w:szCs w:val="24"/>
        </w:rPr>
        <w:t>”, Vita e Pensiero, Milano 2020, p. 10</w:t>
      </w:r>
    </w:p>
    <w:p w14:paraId="4B8DD702" w14:textId="77777777" w:rsidR="00F023DC" w:rsidRPr="00F023DC" w:rsidRDefault="00F023DC" w:rsidP="00F023DC">
      <w:pPr>
        <w:spacing w:after="0" w:line="240" w:lineRule="auto"/>
        <w:jc w:val="both"/>
        <w:rPr>
          <w:bCs/>
          <w:sz w:val="24"/>
          <w:szCs w:val="24"/>
        </w:rPr>
      </w:pPr>
    </w:p>
    <w:p w14:paraId="2FD1319A" w14:textId="46CAE98B" w:rsidR="00F023DC" w:rsidRPr="00F023DC" w:rsidRDefault="00F023DC" w:rsidP="00F023DC">
      <w:pPr>
        <w:spacing w:after="0" w:line="240" w:lineRule="auto"/>
        <w:jc w:val="both"/>
        <w:rPr>
          <w:bCs/>
          <w:sz w:val="24"/>
          <w:szCs w:val="24"/>
        </w:rPr>
      </w:pPr>
      <w:r w:rsidRPr="00F023DC">
        <w:rPr>
          <w:bCs/>
          <w:sz w:val="24"/>
          <w:szCs w:val="24"/>
        </w:rPr>
        <w:t>Forse questo tempo di edifici ecclesiali vuoti mette simbolicamente in luce il vuoto nascosto delle Chiese, e il loro possibile futuro se non si compie un serio tentativo per mostrare al mondo un volto del cristianesimo completamente diverso. Abbiamo pensato troppo a convertire il “mondo” (il “resto”) e meno a convertire noi stessi, che non significa un mero “migliorarci”, ma un radicale passaggio da uno statico “essere cristiani” a un dinamico “divenire cristiani”.</w:t>
      </w:r>
    </w:p>
    <w:p w14:paraId="366BFFC0" w14:textId="5DC96123" w:rsidR="00732663" w:rsidRDefault="00732663" w:rsidP="00C57E5D">
      <w:pPr>
        <w:spacing w:after="0" w:line="240" w:lineRule="auto"/>
        <w:jc w:val="both"/>
        <w:rPr>
          <w:bCs/>
          <w:sz w:val="24"/>
          <w:szCs w:val="24"/>
        </w:rPr>
      </w:pPr>
    </w:p>
    <w:p w14:paraId="7D223E48" w14:textId="0A506270" w:rsidR="00E70A91" w:rsidRPr="00800FA7" w:rsidRDefault="00D568FA" w:rsidP="00C57E5D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BB5D37" w:rsidRPr="00800FA7">
        <w:rPr>
          <w:rFonts w:cstheme="minorHAnsi"/>
          <w:b/>
          <w:sz w:val="24"/>
          <w:szCs w:val="24"/>
        </w:rPr>
        <w:t>a sua Parola diventa la nostra preghiera</w:t>
      </w:r>
    </w:p>
    <w:p w14:paraId="15D1D3ED" w14:textId="5FFE1F25" w:rsidR="00B62900" w:rsidRDefault="00F433CA" w:rsidP="00C57E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salmo 16 appartiene alle scritture che Pietro utilizza per parlare di Gesù: è Lui il Messia, non Davide, il cui corpo riposa in un sepolcro. Pensa e prega con queste parole, immaginandotele sulla bocca di Davide, di Pietro e di tanti cristiani che le hanno fatte proprie: tra i tanti ci sei anche tu. Anche tu puoi pregare dicendo: “Sei tu il mio Signore</w:t>
      </w:r>
      <w:r w:rsidR="0031280C">
        <w:rPr>
          <w:sz w:val="24"/>
          <w:szCs w:val="24"/>
        </w:rPr>
        <w:t>, solo in te è il mio bene</w:t>
      </w:r>
      <w:r>
        <w:rPr>
          <w:sz w:val="24"/>
          <w:szCs w:val="24"/>
        </w:rPr>
        <w:t>”.</w:t>
      </w:r>
    </w:p>
    <w:p w14:paraId="7E25AF77" w14:textId="7630A421" w:rsidR="00C74FA4" w:rsidRPr="00FF6F48" w:rsidRDefault="00B62900" w:rsidP="001B2401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C74FA4" w:rsidRPr="00E2604D">
        <w:rPr>
          <w:b/>
          <w:bCs/>
          <w:sz w:val="24"/>
          <w:szCs w:val="24"/>
        </w:rPr>
        <w:lastRenderedPageBreak/>
        <w:t xml:space="preserve">Salmo </w:t>
      </w:r>
      <w:r w:rsidR="00F475E7" w:rsidRPr="00E2604D">
        <w:rPr>
          <w:b/>
          <w:bCs/>
          <w:sz w:val="24"/>
          <w:szCs w:val="24"/>
        </w:rPr>
        <w:t>16</w:t>
      </w:r>
    </w:p>
    <w:p w14:paraId="0BF519A1" w14:textId="77777777" w:rsidR="008806E6" w:rsidRDefault="00E2604D" w:rsidP="00E2604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E2604D">
        <w:rPr>
          <w:bCs/>
          <w:sz w:val="24"/>
          <w:szCs w:val="24"/>
        </w:rPr>
        <w:t>roteggimi, o Dio: in te mi rifugio.</w:t>
      </w:r>
      <w:r w:rsidRPr="00E2604D">
        <w:rPr>
          <w:bCs/>
          <w:sz w:val="24"/>
          <w:szCs w:val="24"/>
        </w:rPr>
        <w:br/>
        <w:t>Ho detto al Signore: "Il mio Signore sei tu,</w:t>
      </w:r>
      <w:r w:rsidRPr="00E2604D">
        <w:rPr>
          <w:bCs/>
          <w:sz w:val="24"/>
          <w:szCs w:val="24"/>
        </w:rPr>
        <w:br/>
        <w:t>solo in te è il mio bene".</w:t>
      </w:r>
      <w:r w:rsidRPr="00E2604D">
        <w:rPr>
          <w:bCs/>
          <w:sz w:val="24"/>
          <w:szCs w:val="24"/>
        </w:rPr>
        <w:br/>
      </w:r>
      <w:r w:rsidRPr="00E2604D">
        <w:rPr>
          <w:bCs/>
          <w:sz w:val="24"/>
          <w:szCs w:val="24"/>
        </w:rPr>
        <w:br/>
        <w:t>Agli idoli del paese,</w:t>
      </w:r>
      <w:r w:rsidRPr="00E2604D">
        <w:rPr>
          <w:bCs/>
          <w:sz w:val="24"/>
          <w:szCs w:val="24"/>
        </w:rPr>
        <w:br/>
        <w:t>agli dèi potenti andava tutto il mio favore.</w:t>
      </w:r>
      <w:r w:rsidRPr="00E2604D">
        <w:rPr>
          <w:bCs/>
          <w:sz w:val="24"/>
          <w:szCs w:val="24"/>
        </w:rPr>
        <w:br/>
        <w:t>Moltiplicano le loro pene</w:t>
      </w:r>
      <w:r w:rsidRPr="00E2604D">
        <w:rPr>
          <w:bCs/>
          <w:sz w:val="24"/>
          <w:szCs w:val="24"/>
        </w:rPr>
        <w:br/>
        <w:t>quelli che corrono dietro a un dio straniero.</w:t>
      </w:r>
      <w:r w:rsidRPr="00E2604D">
        <w:rPr>
          <w:bCs/>
          <w:sz w:val="24"/>
          <w:szCs w:val="24"/>
        </w:rPr>
        <w:br/>
        <w:t>Io non spanderò le loro libagioni di sangue,</w:t>
      </w:r>
      <w:r w:rsidRPr="00E2604D">
        <w:rPr>
          <w:bCs/>
          <w:sz w:val="24"/>
          <w:szCs w:val="24"/>
        </w:rPr>
        <w:br/>
        <w:t>né pronuncerò con le mie labbra i loro nomi.</w:t>
      </w:r>
      <w:r w:rsidRPr="00E2604D">
        <w:rPr>
          <w:bCs/>
          <w:sz w:val="24"/>
          <w:szCs w:val="24"/>
        </w:rPr>
        <w:br/>
      </w:r>
      <w:r w:rsidRPr="00E2604D">
        <w:rPr>
          <w:bCs/>
          <w:sz w:val="24"/>
          <w:szCs w:val="24"/>
        </w:rPr>
        <w:br/>
        <w:t>Il Signore è mia parte di eredità e mio calice:</w:t>
      </w:r>
      <w:r w:rsidRPr="00E2604D">
        <w:rPr>
          <w:bCs/>
          <w:sz w:val="24"/>
          <w:szCs w:val="24"/>
        </w:rPr>
        <w:br/>
        <w:t>nelle tue mani è la mia vita.</w:t>
      </w:r>
      <w:r w:rsidRPr="00E2604D">
        <w:rPr>
          <w:bCs/>
          <w:sz w:val="24"/>
          <w:szCs w:val="24"/>
        </w:rPr>
        <w:br/>
        <w:t>Per me la sorte è caduta su luoghi deliziosi:</w:t>
      </w:r>
      <w:r w:rsidRPr="00E2604D">
        <w:rPr>
          <w:bCs/>
          <w:sz w:val="24"/>
          <w:szCs w:val="24"/>
        </w:rPr>
        <w:br/>
        <w:t>la mia eredità è stupenda.</w:t>
      </w:r>
    </w:p>
    <w:p w14:paraId="069D5882" w14:textId="6440696F" w:rsidR="00C74FA4" w:rsidRDefault="00E2604D" w:rsidP="00E2604D">
      <w:pPr>
        <w:spacing w:after="0" w:line="240" w:lineRule="auto"/>
        <w:rPr>
          <w:bCs/>
          <w:sz w:val="24"/>
          <w:szCs w:val="24"/>
        </w:rPr>
      </w:pPr>
      <w:r w:rsidRPr="00E2604D">
        <w:rPr>
          <w:bCs/>
          <w:sz w:val="24"/>
          <w:szCs w:val="24"/>
        </w:rPr>
        <w:br/>
        <w:t>Benedico il Signore che mi ha dato consiglio;</w:t>
      </w:r>
      <w:r w:rsidRPr="00E2604D">
        <w:rPr>
          <w:bCs/>
          <w:sz w:val="24"/>
          <w:szCs w:val="24"/>
        </w:rPr>
        <w:br/>
        <w:t>anche di notte il mio animo mi istruisce.</w:t>
      </w:r>
      <w:r w:rsidRPr="00E2604D">
        <w:rPr>
          <w:bCs/>
          <w:sz w:val="24"/>
          <w:szCs w:val="24"/>
        </w:rPr>
        <w:br/>
        <w:t>Io pongo sempre davanti a me il Signore,</w:t>
      </w:r>
      <w:r w:rsidRPr="00E2604D">
        <w:rPr>
          <w:bCs/>
          <w:sz w:val="24"/>
          <w:szCs w:val="24"/>
        </w:rPr>
        <w:br/>
        <w:t>sta alla mia destra, non potrò vacillare.</w:t>
      </w:r>
      <w:r w:rsidRPr="00E2604D">
        <w:rPr>
          <w:bCs/>
          <w:sz w:val="24"/>
          <w:szCs w:val="24"/>
        </w:rPr>
        <w:br/>
      </w:r>
      <w:r w:rsidRPr="00E2604D">
        <w:rPr>
          <w:bCs/>
          <w:sz w:val="24"/>
          <w:szCs w:val="24"/>
        </w:rPr>
        <w:br/>
        <w:t>Per questo gioisce il mio cuore</w:t>
      </w:r>
      <w:r w:rsidRPr="00E2604D">
        <w:rPr>
          <w:bCs/>
          <w:sz w:val="24"/>
          <w:szCs w:val="24"/>
        </w:rPr>
        <w:br/>
        <w:t>ed esulta la mia anima;</w:t>
      </w:r>
      <w:r w:rsidRPr="00E2604D">
        <w:rPr>
          <w:bCs/>
          <w:sz w:val="24"/>
          <w:szCs w:val="24"/>
        </w:rPr>
        <w:br/>
        <w:t>anche il mio corpo riposa al sicuro,</w:t>
      </w:r>
      <w:r w:rsidRPr="00E2604D">
        <w:rPr>
          <w:bCs/>
          <w:sz w:val="24"/>
          <w:szCs w:val="24"/>
        </w:rPr>
        <w:br/>
        <w:t>perché non abbandonerai la mia vita negli inferi,</w:t>
      </w:r>
      <w:r w:rsidRPr="00E2604D">
        <w:rPr>
          <w:bCs/>
          <w:sz w:val="24"/>
          <w:szCs w:val="24"/>
        </w:rPr>
        <w:br/>
        <w:t>né lascerai che il tuo fedele veda la fossa.</w:t>
      </w:r>
      <w:r w:rsidRPr="00E2604D">
        <w:rPr>
          <w:bCs/>
          <w:sz w:val="24"/>
          <w:szCs w:val="24"/>
        </w:rPr>
        <w:br/>
      </w:r>
      <w:r w:rsidRPr="00E2604D">
        <w:rPr>
          <w:bCs/>
          <w:sz w:val="24"/>
          <w:szCs w:val="24"/>
        </w:rPr>
        <w:br/>
        <w:t>Mi indicherai il sentiero della vita,</w:t>
      </w:r>
      <w:r w:rsidRPr="00E2604D">
        <w:rPr>
          <w:bCs/>
          <w:sz w:val="24"/>
          <w:szCs w:val="24"/>
        </w:rPr>
        <w:br/>
        <w:t>gioia piena alla tua presenza,</w:t>
      </w:r>
      <w:r w:rsidRPr="00E2604D">
        <w:rPr>
          <w:bCs/>
          <w:sz w:val="24"/>
          <w:szCs w:val="24"/>
        </w:rPr>
        <w:br/>
        <w:t>dolcezza senza fine alla tua destra.</w:t>
      </w:r>
    </w:p>
    <w:p w14:paraId="1619AF7A" w14:textId="77777777" w:rsidR="0061430C" w:rsidRPr="00C74FA4" w:rsidRDefault="0061430C" w:rsidP="00E2604D">
      <w:pPr>
        <w:spacing w:after="0" w:line="240" w:lineRule="auto"/>
        <w:rPr>
          <w:b/>
          <w:bCs/>
          <w:sz w:val="24"/>
          <w:szCs w:val="24"/>
        </w:rPr>
      </w:pPr>
    </w:p>
    <w:sectPr w:rsidR="0061430C" w:rsidRPr="00C74FA4" w:rsidSect="00924299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B5031C"/>
    <w:multiLevelType w:val="hybridMultilevel"/>
    <w:tmpl w:val="0C8EE882"/>
    <w:numStyleLink w:val="Stileimportato1"/>
  </w:abstractNum>
  <w:abstractNum w:abstractNumId="2" w15:restartNumberingAfterBreak="0">
    <w:nsid w:val="7D770670"/>
    <w:multiLevelType w:val="hybridMultilevel"/>
    <w:tmpl w:val="5CC8C68E"/>
    <w:lvl w:ilvl="0" w:tplc="C8BE9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2BA"/>
    <w:rsid w:val="00005A96"/>
    <w:rsid w:val="0001733F"/>
    <w:rsid w:val="00017CFA"/>
    <w:rsid w:val="00020CBD"/>
    <w:rsid w:val="00026727"/>
    <w:rsid w:val="00026958"/>
    <w:rsid w:val="000276FB"/>
    <w:rsid w:val="00030510"/>
    <w:rsid w:val="000330D1"/>
    <w:rsid w:val="000362E9"/>
    <w:rsid w:val="00040747"/>
    <w:rsid w:val="00044398"/>
    <w:rsid w:val="00051B15"/>
    <w:rsid w:val="00052509"/>
    <w:rsid w:val="00060DED"/>
    <w:rsid w:val="00067074"/>
    <w:rsid w:val="00067400"/>
    <w:rsid w:val="0006745B"/>
    <w:rsid w:val="00077E62"/>
    <w:rsid w:val="00083B23"/>
    <w:rsid w:val="00084A87"/>
    <w:rsid w:val="00085C96"/>
    <w:rsid w:val="00086155"/>
    <w:rsid w:val="000915D5"/>
    <w:rsid w:val="00091BC3"/>
    <w:rsid w:val="000931D9"/>
    <w:rsid w:val="000932A8"/>
    <w:rsid w:val="000A242F"/>
    <w:rsid w:val="000A2549"/>
    <w:rsid w:val="000A64AF"/>
    <w:rsid w:val="000B1A74"/>
    <w:rsid w:val="000B2C48"/>
    <w:rsid w:val="000B3D71"/>
    <w:rsid w:val="000B6485"/>
    <w:rsid w:val="000C0309"/>
    <w:rsid w:val="000C596D"/>
    <w:rsid w:val="000C7E15"/>
    <w:rsid w:val="000D07FB"/>
    <w:rsid w:val="000D3AF3"/>
    <w:rsid w:val="000D7353"/>
    <w:rsid w:val="000D7C0A"/>
    <w:rsid w:val="000F6957"/>
    <w:rsid w:val="00102A74"/>
    <w:rsid w:val="001031C7"/>
    <w:rsid w:val="001068C8"/>
    <w:rsid w:val="00110A89"/>
    <w:rsid w:val="00111716"/>
    <w:rsid w:val="00111C99"/>
    <w:rsid w:val="0011326B"/>
    <w:rsid w:val="00114A57"/>
    <w:rsid w:val="0011541B"/>
    <w:rsid w:val="001170C2"/>
    <w:rsid w:val="0013041D"/>
    <w:rsid w:val="001313F4"/>
    <w:rsid w:val="00141921"/>
    <w:rsid w:val="00146F46"/>
    <w:rsid w:val="00147AB7"/>
    <w:rsid w:val="00152F65"/>
    <w:rsid w:val="001541E5"/>
    <w:rsid w:val="00155F91"/>
    <w:rsid w:val="001563E7"/>
    <w:rsid w:val="00162E30"/>
    <w:rsid w:val="001634A5"/>
    <w:rsid w:val="00163E3C"/>
    <w:rsid w:val="00186007"/>
    <w:rsid w:val="00190E07"/>
    <w:rsid w:val="00192ACD"/>
    <w:rsid w:val="001A7CF3"/>
    <w:rsid w:val="001B2401"/>
    <w:rsid w:val="001B49EC"/>
    <w:rsid w:val="001D1FD9"/>
    <w:rsid w:val="001E0AC1"/>
    <w:rsid w:val="001E2CBB"/>
    <w:rsid w:val="001E4DDF"/>
    <w:rsid w:val="001E79EE"/>
    <w:rsid w:val="001F2CE3"/>
    <w:rsid w:val="00202214"/>
    <w:rsid w:val="00204F52"/>
    <w:rsid w:val="0021258A"/>
    <w:rsid w:val="0021559E"/>
    <w:rsid w:val="00224DB2"/>
    <w:rsid w:val="00230FC5"/>
    <w:rsid w:val="00231389"/>
    <w:rsid w:val="002324B7"/>
    <w:rsid w:val="00241B8A"/>
    <w:rsid w:val="00241D9D"/>
    <w:rsid w:val="00251246"/>
    <w:rsid w:val="00255CD8"/>
    <w:rsid w:val="002576A4"/>
    <w:rsid w:val="002617AD"/>
    <w:rsid w:val="00270828"/>
    <w:rsid w:val="00273E2F"/>
    <w:rsid w:val="00274CC2"/>
    <w:rsid w:val="002765E0"/>
    <w:rsid w:val="00281D8E"/>
    <w:rsid w:val="00295BF0"/>
    <w:rsid w:val="002968EF"/>
    <w:rsid w:val="002A5649"/>
    <w:rsid w:val="002B3C52"/>
    <w:rsid w:val="002B58D9"/>
    <w:rsid w:val="002C2A26"/>
    <w:rsid w:val="002C72DE"/>
    <w:rsid w:val="002D42F2"/>
    <w:rsid w:val="002D440A"/>
    <w:rsid w:val="002D78FF"/>
    <w:rsid w:val="002E217E"/>
    <w:rsid w:val="002E2245"/>
    <w:rsid w:val="002E559B"/>
    <w:rsid w:val="002F1778"/>
    <w:rsid w:val="002F389F"/>
    <w:rsid w:val="002F5482"/>
    <w:rsid w:val="00304305"/>
    <w:rsid w:val="003069FC"/>
    <w:rsid w:val="003109C5"/>
    <w:rsid w:val="00311D66"/>
    <w:rsid w:val="0031280C"/>
    <w:rsid w:val="00315259"/>
    <w:rsid w:val="00321CBF"/>
    <w:rsid w:val="00323CE0"/>
    <w:rsid w:val="00327180"/>
    <w:rsid w:val="00332822"/>
    <w:rsid w:val="00333C51"/>
    <w:rsid w:val="00334067"/>
    <w:rsid w:val="003341BD"/>
    <w:rsid w:val="003353F8"/>
    <w:rsid w:val="00337C30"/>
    <w:rsid w:val="00352CA6"/>
    <w:rsid w:val="00353F83"/>
    <w:rsid w:val="00364157"/>
    <w:rsid w:val="003655F7"/>
    <w:rsid w:val="003717E4"/>
    <w:rsid w:val="003749DE"/>
    <w:rsid w:val="003773E2"/>
    <w:rsid w:val="0038319D"/>
    <w:rsid w:val="00386385"/>
    <w:rsid w:val="0039331F"/>
    <w:rsid w:val="0039374B"/>
    <w:rsid w:val="00397F3D"/>
    <w:rsid w:val="003A27BF"/>
    <w:rsid w:val="003A3B33"/>
    <w:rsid w:val="003A65EA"/>
    <w:rsid w:val="003B6043"/>
    <w:rsid w:val="003C0A92"/>
    <w:rsid w:val="003D05BF"/>
    <w:rsid w:val="003E6F0A"/>
    <w:rsid w:val="003F0D66"/>
    <w:rsid w:val="003F6443"/>
    <w:rsid w:val="00402BC6"/>
    <w:rsid w:val="00410F9E"/>
    <w:rsid w:val="004122BA"/>
    <w:rsid w:val="004144A9"/>
    <w:rsid w:val="00420FA4"/>
    <w:rsid w:val="00421CB7"/>
    <w:rsid w:val="00424765"/>
    <w:rsid w:val="00424F9F"/>
    <w:rsid w:val="00427EDD"/>
    <w:rsid w:val="00431476"/>
    <w:rsid w:val="004320B2"/>
    <w:rsid w:val="00433528"/>
    <w:rsid w:val="00435D6C"/>
    <w:rsid w:val="00446964"/>
    <w:rsid w:val="00450E41"/>
    <w:rsid w:val="00463440"/>
    <w:rsid w:val="00463E90"/>
    <w:rsid w:val="00464484"/>
    <w:rsid w:val="00467B19"/>
    <w:rsid w:val="0047593A"/>
    <w:rsid w:val="00476D26"/>
    <w:rsid w:val="00480E14"/>
    <w:rsid w:val="00491823"/>
    <w:rsid w:val="004931D8"/>
    <w:rsid w:val="00496699"/>
    <w:rsid w:val="004B090A"/>
    <w:rsid w:val="004B0E1B"/>
    <w:rsid w:val="004B510D"/>
    <w:rsid w:val="004B5D82"/>
    <w:rsid w:val="004B70C2"/>
    <w:rsid w:val="004C0753"/>
    <w:rsid w:val="004C1AAA"/>
    <w:rsid w:val="004C325B"/>
    <w:rsid w:val="004C4DD0"/>
    <w:rsid w:val="004C564B"/>
    <w:rsid w:val="004C735A"/>
    <w:rsid w:val="004C7834"/>
    <w:rsid w:val="004D154D"/>
    <w:rsid w:val="004D19EB"/>
    <w:rsid w:val="004D463C"/>
    <w:rsid w:val="004E04E3"/>
    <w:rsid w:val="004E1260"/>
    <w:rsid w:val="004E152E"/>
    <w:rsid w:val="004E1D2D"/>
    <w:rsid w:val="004F1FDE"/>
    <w:rsid w:val="004F4D61"/>
    <w:rsid w:val="0051434B"/>
    <w:rsid w:val="005169D1"/>
    <w:rsid w:val="0051761D"/>
    <w:rsid w:val="00525A34"/>
    <w:rsid w:val="00537CEC"/>
    <w:rsid w:val="0054183B"/>
    <w:rsid w:val="00544C00"/>
    <w:rsid w:val="00545E40"/>
    <w:rsid w:val="00547680"/>
    <w:rsid w:val="00564079"/>
    <w:rsid w:val="00573535"/>
    <w:rsid w:val="00586423"/>
    <w:rsid w:val="00590764"/>
    <w:rsid w:val="00595BBD"/>
    <w:rsid w:val="005A0C4A"/>
    <w:rsid w:val="005A466D"/>
    <w:rsid w:val="005B002F"/>
    <w:rsid w:val="005B0E94"/>
    <w:rsid w:val="005C232D"/>
    <w:rsid w:val="005C2E88"/>
    <w:rsid w:val="005C3EEE"/>
    <w:rsid w:val="005C61E5"/>
    <w:rsid w:val="005D424E"/>
    <w:rsid w:val="005E17E3"/>
    <w:rsid w:val="005F03E6"/>
    <w:rsid w:val="006029ED"/>
    <w:rsid w:val="0061430C"/>
    <w:rsid w:val="00614469"/>
    <w:rsid w:val="00631F23"/>
    <w:rsid w:val="00634CEC"/>
    <w:rsid w:val="00635A3C"/>
    <w:rsid w:val="00643B05"/>
    <w:rsid w:val="00644BBB"/>
    <w:rsid w:val="006455F2"/>
    <w:rsid w:val="00655A15"/>
    <w:rsid w:val="00663527"/>
    <w:rsid w:val="00665F6B"/>
    <w:rsid w:val="006665F8"/>
    <w:rsid w:val="00673588"/>
    <w:rsid w:val="0067698E"/>
    <w:rsid w:val="006856E8"/>
    <w:rsid w:val="006858D0"/>
    <w:rsid w:val="00690F43"/>
    <w:rsid w:val="006910CC"/>
    <w:rsid w:val="006920C5"/>
    <w:rsid w:val="006923E0"/>
    <w:rsid w:val="006948FF"/>
    <w:rsid w:val="0069542A"/>
    <w:rsid w:val="00697CD8"/>
    <w:rsid w:val="006B41D6"/>
    <w:rsid w:val="006B55FB"/>
    <w:rsid w:val="006C668A"/>
    <w:rsid w:val="006D3B7A"/>
    <w:rsid w:val="006E12EA"/>
    <w:rsid w:val="006E2346"/>
    <w:rsid w:val="006E3FB9"/>
    <w:rsid w:val="006F3010"/>
    <w:rsid w:val="006F446C"/>
    <w:rsid w:val="006F4F7D"/>
    <w:rsid w:val="006F6F59"/>
    <w:rsid w:val="00703EAD"/>
    <w:rsid w:val="007167B9"/>
    <w:rsid w:val="00721DFE"/>
    <w:rsid w:val="00731639"/>
    <w:rsid w:val="00732663"/>
    <w:rsid w:val="00736D85"/>
    <w:rsid w:val="00741C04"/>
    <w:rsid w:val="0075272E"/>
    <w:rsid w:val="007556BC"/>
    <w:rsid w:val="00773E14"/>
    <w:rsid w:val="007770C7"/>
    <w:rsid w:val="00786DE5"/>
    <w:rsid w:val="00792667"/>
    <w:rsid w:val="00793047"/>
    <w:rsid w:val="00793477"/>
    <w:rsid w:val="0079479C"/>
    <w:rsid w:val="00796B93"/>
    <w:rsid w:val="007B07E3"/>
    <w:rsid w:val="007B4FE8"/>
    <w:rsid w:val="007C1F11"/>
    <w:rsid w:val="007C2A79"/>
    <w:rsid w:val="007D0437"/>
    <w:rsid w:val="007D07D9"/>
    <w:rsid w:val="007D3063"/>
    <w:rsid w:val="007E17D0"/>
    <w:rsid w:val="007E4EEE"/>
    <w:rsid w:val="007F02BA"/>
    <w:rsid w:val="007F1247"/>
    <w:rsid w:val="007F3A70"/>
    <w:rsid w:val="007F3E0F"/>
    <w:rsid w:val="007F6D9B"/>
    <w:rsid w:val="00800FA7"/>
    <w:rsid w:val="008022E7"/>
    <w:rsid w:val="00802FAA"/>
    <w:rsid w:val="00813584"/>
    <w:rsid w:val="00815639"/>
    <w:rsid w:val="00815CC1"/>
    <w:rsid w:val="0082393D"/>
    <w:rsid w:val="008245CA"/>
    <w:rsid w:val="008337D2"/>
    <w:rsid w:val="00837070"/>
    <w:rsid w:val="00843EF9"/>
    <w:rsid w:val="00847C2F"/>
    <w:rsid w:val="00856DFE"/>
    <w:rsid w:val="00861ACD"/>
    <w:rsid w:val="00862FBE"/>
    <w:rsid w:val="00874150"/>
    <w:rsid w:val="008778E4"/>
    <w:rsid w:val="008806E6"/>
    <w:rsid w:val="00882428"/>
    <w:rsid w:val="008832BD"/>
    <w:rsid w:val="008841EF"/>
    <w:rsid w:val="008863B8"/>
    <w:rsid w:val="00895874"/>
    <w:rsid w:val="008A1C28"/>
    <w:rsid w:val="008A22B1"/>
    <w:rsid w:val="008A77D8"/>
    <w:rsid w:val="008B182A"/>
    <w:rsid w:val="008B1AC8"/>
    <w:rsid w:val="008C2863"/>
    <w:rsid w:val="008C2B0F"/>
    <w:rsid w:val="008C5418"/>
    <w:rsid w:val="008E2EC0"/>
    <w:rsid w:val="008E51E1"/>
    <w:rsid w:val="008F3CA9"/>
    <w:rsid w:val="008F5825"/>
    <w:rsid w:val="00905843"/>
    <w:rsid w:val="009105DE"/>
    <w:rsid w:val="00914486"/>
    <w:rsid w:val="00915BBE"/>
    <w:rsid w:val="00924299"/>
    <w:rsid w:val="0092436C"/>
    <w:rsid w:val="0092467A"/>
    <w:rsid w:val="0092576A"/>
    <w:rsid w:val="009260DD"/>
    <w:rsid w:val="009322E3"/>
    <w:rsid w:val="00935F8F"/>
    <w:rsid w:val="00936451"/>
    <w:rsid w:val="00942CBB"/>
    <w:rsid w:val="009463BE"/>
    <w:rsid w:val="00951AB3"/>
    <w:rsid w:val="00953559"/>
    <w:rsid w:val="00963F9A"/>
    <w:rsid w:val="0096770D"/>
    <w:rsid w:val="00980A9E"/>
    <w:rsid w:val="00984CCB"/>
    <w:rsid w:val="00987D75"/>
    <w:rsid w:val="00993271"/>
    <w:rsid w:val="0099633F"/>
    <w:rsid w:val="00996AB6"/>
    <w:rsid w:val="009B3CB4"/>
    <w:rsid w:val="009D1E3F"/>
    <w:rsid w:val="009D3D6A"/>
    <w:rsid w:val="009D6D6E"/>
    <w:rsid w:val="009E5598"/>
    <w:rsid w:val="009E780E"/>
    <w:rsid w:val="009E7A8E"/>
    <w:rsid w:val="009F2A05"/>
    <w:rsid w:val="009F6A78"/>
    <w:rsid w:val="00A017A5"/>
    <w:rsid w:val="00A05BEB"/>
    <w:rsid w:val="00A06250"/>
    <w:rsid w:val="00A1110A"/>
    <w:rsid w:val="00A14B28"/>
    <w:rsid w:val="00A15EF3"/>
    <w:rsid w:val="00A17939"/>
    <w:rsid w:val="00A20851"/>
    <w:rsid w:val="00A2219A"/>
    <w:rsid w:val="00A23215"/>
    <w:rsid w:val="00A243C4"/>
    <w:rsid w:val="00A24A96"/>
    <w:rsid w:val="00A333E5"/>
    <w:rsid w:val="00A352C8"/>
    <w:rsid w:val="00A52E50"/>
    <w:rsid w:val="00A60137"/>
    <w:rsid w:val="00A7014E"/>
    <w:rsid w:val="00A714E1"/>
    <w:rsid w:val="00A72504"/>
    <w:rsid w:val="00A735D8"/>
    <w:rsid w:val="00A81D29"/>
    <w:rsid w:val="00A8547C"/>
    <w:rsid w:val="00A901AA"/>
    <w:rsid w:val="00A9401E"/>
    <w:rsid w:val="00AA1F5A"/>
    <w:rsid w:val="00AA7AF0"/>
    <w:rsid w:val="00AB0F6B"/>
    <w:rsid w:val="00AB1082"/>
    <w:rsid w:val="00AB283F"/>
    <w:rsid w:val="00AB3072"/>
    <w:rsid w:val="00AB4303"/>
    <w:rsid w:val="00AB5F80"/>
    <w:rsid w:val="00AB66BE"/>
    <w:rsid w:val="00AC0A14"/>
    <w:rsid w:val="00AC169E"/>
    <w:rsid w:val="00AD09C6"/>
    <w:rsid w:val="00AE011F"/>
    <w:rsid w:val="00AE6541"/>
    <w:rsid w:val="00AF2243"/>
    <w:rsid w:val="00AF61B4"/>
    <w:rsid w:val="00AF65FD"/>
    <w:rsid w:val="00B0083F"/>
    <w:rsid w:val="00B02E99"/>
    <w:rsid w:val="00B0464A"/>
    <w:rsid w:val="00B07D8F"/>
    <w:rsid w:val="00B1239A"/>
    <w:rsid w:val="00B13286"/>
    <w:rsid w:val="00B14D1C"/>
    <w:rsid w:val="00B1614F"/>
    <w:rsid w:val="00B17956"/>
    <w:rsid w:val="00B207BE"/>
    <w:rsid w:val="00B222C2"/>
    <w:rsid w:val="00B337DB"/>
    <w:rsid w:val="00B365D7"/>
    <w:rsid w:val="00B42913"/>
    <w:rsid w:val="00B42924"/>
    <w:rsid w:val="00B43D4B"/>
    <w:rsid w:val="00B504DA"/>
    <w:rsid w:val="00B52210"/>
    <w:rsid w:val="00B56C87"/>
    <w:rsid w:val="00B62900"/>
    <w:rsid w:val="00B63B8D"/>
    <w:rsid w:val="00B77FCC"/>
    <w:rsid w:val="00B8033E"/>
    <w:rsid w:val="00B853FA"/>
    <w:rsid w:val="00B91BB7"/>
    <w:rsid w:val="00B952F2"/>
    <w:rsid w:val="00B95E56"/>
    <w:rsid w:val="00B964F4"/>
    <w:rsid w:val="00B969C8"/>
    <w:rsid w:val="00BA1AC3"/>
    <w:rsid w:val="00BA6EBB"/>
    <w:rsid w:val="00BA7632"/>
    <w:rsid w:val="00BB2E69"/>
    <w:rsid w:val="00BB486F"/>
    <w:rsid w:val="00BB5D37"/>
    <w:rsid w:val="00BD06CA"/>
    <w:rsid w:val="00BD0FBE"/>
    <w:rsid w:val="00BD45B5"/>
    <w:rsid w:val="00BD7259"/>
    <w:rsid w:val="00BF0E03"/>
    <w:rsid w:val="00BF36F7"/>
    <w:rsid w:val="00BF3DAB"/>
    <w:rsid w:val="00C03766"/>
    <w:rsid w:val="00C040AE"/>
    <w:rsid w:val="00C06C73"/>
    <w:rsid w:val="00C07390"/>
    <w:rsid w:val="00C116A3"/>
    <w:rsid w:val="00C22DDB"/>
    <w:rsid w:val="00C260E9"/>
    <w:rsid w:val="00C300AF"/>
    <w:rsid w:val="00C54542"/>
    <w:rsid w:val="00C57E5D"/>
    <w:rsid w:val="00C6507C"/>
    <w:rsid w:val="00C72940"/>
    <w:rsid w:val="00C74FA4"/>
    <w:rsid w:val="00C775B4"/>
    <w:rsid w:val="00C82BDA"/>
    <w:rsid w:val="00C90677"/>
    <w:rsid w:val="00C93B0C"/>
    <w:rsid w:val="00C93B37"/>
    <w:rsid w:val="00C93DC9"/>
    <w:rsid w:val="00C95AA5"/>
    <w:rsid w:val="00C95E94"/>
    <w:rsid w:val="00CA0561"/>
    <w:rsid w:val="00CA34C9"/>
    <w:rsid w:val="00CA5AAC"/>
    <w:rsid w:val="00CB01CD"/>
    <w:rsid w:val="00CB2A79"/>
    <w:rsid w:val="00CB4C79"/>
    <w:rsid w:val="00CC0FD4"/>
    <w:rsid w:val="00CC303A"/>
    <w:rsid w:val="00CC5C29"/>
    <w:rsid w:val="00CD186C"/>
    <w:rsid w:val="00CD21CD"/>
    <w:rsid w:val="00CD23B1"/>
    <w:rsid w:val="00CD6B58"/>
    <w:rsid w:val="00CE0D16"/>
    <w:rsid w:val="00CE2864"/>
    <w:rsid w:val="00D01999"/>
    <w:rsid w:val="00D06CBB"/>
    <w:rsid w:val="00D07825"/>
    <w:rsid w:val="00D10FEB"/>
    <w:rsid w:val="00D13160"/>
    <w:rsid w:val="00D300B8"/>
    <w:rsid w:val="00D31286"/>
    <w:rsid w:val="00D320F0"/>
    <w:rsid w:val="00D40EC7"/>
    <w:rsid w:val="00D410E7"/>
    <w:rsid w:val="00D4412F"/>
    <w:rsid w:val="00D45280"/>
    <w:rsid w:val="00D568FA"/>
    <w:rsid w:val="00D601A8"/>
    <w:rsid w:val="00D61449"/>
    <w:rsid w:val="00D6246D"/>
    <w:rsid w:val="00D6492C"/>
    <w:rsid w:val="00D674EF"/>
    <w:rsid w:val="00D91E31"/>
    <w:rsid w:val="00D92013"/>
    <w:rsid w:val="00DA66A8"/>
    <w:rsid w:val="00DB19C6"/>
    <w:rsid w:val="00DC68B0"/>
    <w:rsid w:val="00DD4FB2"/>
    <w:rsid w:val="00DF518B"/>
    <w:rsid w:val="00E00622"/>
    <w:rsid w:val="00E036D0"/>
    <w:rsid w:val="00E1048E"/>
    <w:rsid w:val="00E10A70"/>
    <w:rsid w:val="00E21439"/>
    <w:rsid w:val="00E2604D"/>
    <w:rsid w:val="00E32F2F"/>
    <w:rsid w:val="00E35411"/>
    <w:rsid w:val="00E35BDE"/>
    <w:rsid w:val="00E40D0F"/>
    <w:rsid w:val="00E438B3"/>
    <w:rsid w:val="00E4564E"/>
    <w:rsid w:val="00E626D2"/>
    <w:rsid w:val="00E64F21"/>
    <w:rsid w:val="00E65C1C"/>
    <w:rsid w:val="00E67CFF"/>
    <w:rsid w:val="00E703D9"/>
    <w:rsid w:val="00E70533"/>
    <w:rsid w:val="00E70A91"/>
    <w:rsid w:val="00E71221"/>
    <w:rsid w:val="00E77A83"/>
    <w:rsid w:val="00E8149E"/>
    <w:rsid w:val="00E8491F"/>
    <w:rsid w:val="00E9663E"/>
    <w:rsid w:val="00E9672A"/>
    <w:rsid w:val="00E97B1F"/>
    <w:rsid w:val="00EA0D90"/>
    <w:rsid w:val="00EA59E2"/>
    <w:rsid w:val="00EA5D8E"/>
    <w:rsid w:val="00EB5975"/>
    <w:rsid w:val="00EB6D0A"/>
    <w:rsid w:val="00EC39FA"/>
    <w:rsid w:val="00EC6B32"/>
    <w:rsid w:val="00EC799F"/>
    <w:rsid w:val="00ED2F4E"/>
    <w:rsid w:val="00ED5371"/>
    <w:rsid w:val="00EE1DF7"/>
    <w:rsid w:val="00EF76A9"/>
    <w:rsid w:val="00F0109D"/>
    <w:rsid w:val="00F01AAE"/>
    <w:rsid w:val="00F023DC"/>
    <w:rsid w:val="00F02FB3"/>
    <w:rsid w:val="00F03735"/>
    <w:rsid w:val="00F15C40"/>
    <w:rsid w:val="00F22587"/>
    <w:rsid w:val="00F23011"/>
    <w:rsid w:val="00F2343C"/>
    <w:rsid w:val="00F329CA"/>
    <w:rsid w:val="00F33EA3"/>
    <w:rsid w:val="00F36F93"/>
    <w:rsid w:val="00F376C3"/>
    <w:rsid w:val="00F405F5"/>
    <w:rsid w:val="00F42CAF"/>
    <w:rsid w:val="00F43237"/>
    <w:rsid w:val="00F433CA"/>
    <w:rsid w:val="00F46B19"/>
    <w:rsid w:val="00F475E7"/>
    <w:rsid w:val="00F52370"/>
    <w:rsid w:val="00F52ED4"/>
    <w:rsid w:val="00F54754"/>
    <w:rsid w:val="00F5748C"/>
    <w:rsid w:val="00F60086"/>
    <w:rsid w:val="00F606E1"/>
    <w:rsid w:val="00F62F1C"/>
    <w:rsid w:val="00F63DFC"/>
    <w:rsid w:val="00F64665"/>
    <w:rsid w:val="00F70300"/>
    <w:rsid w:val="00F75339"/>
    <w:rsid w:val="00F7788B"/>
    <w:rsid w:val="00F81773"/>
    <w:rsid w:val="00F839A2"/>
    <w:rsid w:val="00F91B52"/>
    <w:rsid w:val="00F93A0E"/>
    <w:rsid w:val="00F975B8"/>
    <w:rsid w:val="00FA0C8C"/>
    <w:rsid w:val="00FB3D66"/>
    <w:rsid w:val="00FB548B"/>
    <w:rsid w:val="00FC0CA2"/>
    <w:rsid w:val="00FC0E2A"/>
    <w:rsid w:val="00FC109B"/>
    <w:rsid w:val="00FC2534"/>
    <w:rsid w:val="00FC5ADE"/>
    <w:rsid w:val="00FD2E24"/>
    <w:rsid w:val="00FE0114"/>
    <w:rsid w:val="00FE05E8"/>
    <w:rsid w:val="00FE226B"/>
    <w:rsid w:val="00FE68A5"/>
    <w:rsid w:val="00FF6F48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C300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C7E1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0AP454eh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899</cp:revision>
  <cp:lastPrinted>2019-10-18T13:18:00Z</cp:lastPrinted>
  <dcterms:created xsi:type="dcterms:W3CDTF">2019-02-17T12:03:00Z</dcterms:created>
  <dcterms:modified xsi:type="dcterms:W3CDTF">2020-04-15T16:09:00Z</dcterms:modified>
</cp:coreProperties>
</file>