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0</w:t>
      </w:r>
      <w:r w:rsidR="001D4B51">
        <w:rPr>
          <w:rFonts w:asciiTheme="minorHAnsi" w:hAnsiTheme="minorHAnsi" w:cs="Arial"/>
          <w:color w:val="002060"/>
          <w:sz w:val="22"/>
          <w:szCs w:val="22"/>
        </w:rPr>
        <w:t>6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C628C9">
        <w:rPr>
          <w:rFonts w:asciiTheme="minorHAnsi" w:hAnsiTheme="minorHAnsi" w:cs="Arial"/>
          <w:color w:val="002060"/>
          <w:sz w:val="22"/>
          <w:szCs w:val="22"/>
        </w:rPr>
        <w:t xml:space="preserve">8 febbraio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300F5" w:rsidRPr="002300F5" w:rsidRDefault="002300F5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36"/>
          <w:szCs w:val="36"/>
        </w:rPr>
      </w:pPr>
    </w:p>
    <w:p w:rsidR="002300F5" w:rsidRPr="002300F5" w:rsidRDefault="002300F5" w:rsidP="002300F5">
      <w:pPr>
        <w:spacing w:line="360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2300F5">
        <w:rPr>
          <w:rFonts w:asciiTheme="minorHAnsi" w:hAnsiTheme="minorHAnsi"/>
          <w:b/>
          <w:color w:val="002060"/>
          <w:sz w:val="36"/>
          <w:szCs w:val="36"/>
        </w:rPr>
        <w:t>23 febbraio, Giornata di preghiera e digiuno per la pace</w:t>
      </w:r>
    </w:p>
    <w:p w:rsidR="002300F5" w:rsidRPr="002300F5" w:rsidRDefault="002300F5" w:rsidP="002300F5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  <w:r w:rsidRPr="002300F5">
        <w:rPr>
          <w:rFonts w:asciiTheme="minorHAnsi" w:hAnsiTheme="minorHAnsi"/>
          <w:b/>
          <w:color w:val="002060"/>
          <w:sz w:val="36"/>
          <w:szCs w:val="36"/>
        </w:rPr>
        <w:t>La Chiesa di Trento raccoglie l’appello di Francesco</w:t>
      </w:r>
      <w:r w:rsidRPr="002300F5">
        <w:rPr>
          <w:rFonts w:asciiTheme="minorHAnsi" w:hAnsiTheme="minorHAnsi"/>
          <w:b/>
          <w:color w:val="002060"/>
          <w:sz w:val="26"/>
          <w:szCs w:val="26"/>
        </w:rPr>
        <w:t xml:space="preserve"> </w:t>
      </w:r>
    </w:p>
    <w:p w:rsidR="002300F5" w:rsidRPr="002300F5" w:rsidRDefault="002300F5" w:rsidP="002300F5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2300F5" w:rsidRPr="002300F5" w:rsidRDefault="002300F5" w:rsidP="002300F5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  <w:r w:rsidRPr="002300F5">
        <w:rPr>
          <w:rFonts w:asciiTheme="minorHAnsi" w:hAnsiTheme="minorHAnsi"/>
          <w:sz w:val="26"/>
          <w:szCs w:val="26"/>
        </w:rPr>
        <w:t xml:space="preserve">La Chiesa di Trento raccoglie l’invito di Papa Francesco a una </w:t>
      </w:r>
      <w:r w:rsidRPr="002300F5">
        <w:rPr>
          <w:rFonts w:asciiTheme="minorHAnsi" w:hAnsiTheme="minorHAnsi"/>
          <w:b/>
          <w:sz w:val="26"/>
          <w:szCs w:val="26"/>
        </w:rPr>
        <w:t xml:space="preserve">Giornata di preghiera e digiuno per la </w:t>
      </w:r>
      <w:r w:rsidR="005E3973">
        <w:rPr>
          <w:rFonts w:asciiTheme="minorHAnsi" w:hAnsiTheme="minorHAnsi"/>
          <w:b/>
          <w:sz w:val="26"/>
          <w:szCs w:val="26"/>
        </w:rPr>
        <w:t>p</w:t>
      </w:r>
      <w:r w:rsidRPr="002300F5">
        <w:rPr>
          <w:rFonts w:asciiTheme="minorHAnsi" w:hAnsiTheme="minorHAnsi"/>
          <w:b/>
          <w:sz w:val="26"/>
          <w:szCs w:val="26"/>
        </w:rPr>
        <w:t xml:space="preserve">ace </w:t>
      </w:r>
      <w:r w:rsidRPr="002300F5">
        <w:rPr>
          <w:rFonts w:asciiTheme="minorHAnsi" w:hAnsiTheme="minorHAnsi"/>
          <w:sz w:val="26"/>
          <w:szCs w:val="26"/>
        </w:rPr>
        <w:t>il prossimo</w:t>
      </w:r>
      <w:r w:rsidRPr="002300F5">
        <w:rPr>
          <w:rFonts w:asciiTheme="minorHAnsi" w:hAnsiTheme="minorHAnsi"/>
          <w:b/>
          <w:sz w:val="26"/>
          <w:szCs w:val="26"/>
        </w:rPr>
        <w:t xml:space="preserve"> 23 febbraio</w:t>
      </w:r>
      <w:r w:rsidRPr="002300F5">
        <w:rPr>
          <w:rFonts w:asciiTheme="minorHAnsi" w:hAnsiTheme="minorHAnsi"/>
          <w:sz w:val="26"/>
          <w:szCs w:val="26"/>
        </w:rPr>
        <w:t>, secondo venerdì di Quaresima.</w:t>
      </w:r>
      <w:r w:rsidRPr="002300F5">
        <w:rPr>
          <w:rFonts w:asciiTheme="minorHAnsi" w:hAnsiTheme="minorHAnsi"/>
          <w:b/>
          <w:sz w:val="26"/>
          <w:szCs w:val="26"/>
        </w:rPr>
        <w:t xml:space="preserve"> </w:t>
      </w:r>
    </w:p>
    <w:p w:rsidR="002300F5" w:rsidRPr="002300F5" w:rsidRDefault="002300F5" w:rsidP="002300F5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proofErr w:type="spellStart"/>
      <w:r w:rsidRPr="002300F5">
        <w:rPr>
          <w:rFonts w:asciiTheme="minorHAnsi" w:hAnsiTheme="minorHAnsi"/>
          <w:sz w:val="26"/>
          <w:szCs w:val="26"/>
        </w:rPr>
        <w:t>Bergoglio</w:t>
      </w:r>
      <w:proofErr w:type="spellEnd"/>
      <w:r w:rsidRPr="002300F5">
        <w:rPr>
          <w:rFonts w:asciiTheme="minorHAnsi" w:hAnsiTheme="minorHAnsi"/>
          <w:b/>
          <w:sz w:val="26"/>
          <w:szCs w:val="26"/>
        </w:rPr>
        <w:t xml:space="preserve"> </w:t>
      </w:r>
      <w:r w:rsidRPr="002300F5">
        <w:rPr>
          <w:rFonts w:asciiTheme="minorHAnsi" w:hAnsiTheme="minorHAnsi"/>
          <w:sz w:val="26"/>
          <w:szCs w:val="26"/>
        </w:rPr>
        <w:t xml:space="preserve">ha rivolto il suo appello a tutti i fedeli domenica 4 febbraio, durante l’Angelus in piazza San Pietro, chiedendo di pregare, in particolare, per le popolazioni della Repubblica Democratica del Congo e del Sud Sudan. Nei due stati africani si consumano da troppo tempo conflitti civili di inaudita violenza, accompagnati da una grave crisi umanitaria che provoca povertà estrema e migrazioni: in fuga dal Sud Sudan, ad esempio, si calcolano non meno di tre milioni di rifugiati.  </w:t>
      </w:r>
    </w:p>
    <w:p w:rsidR="002300F5" w:rsidRPr="002300F5" w:rsidRDefault="002300F5" w:rsidP="002300F5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2300F5">
        <w:rPr>
          <w:rFonts w:asciiTheme="minorHAnsi" w:hAnsiTheme="minorHAnsi"/>
          <w:sz w:val="26"/>
          <w:szCs w:val="26"/>
        </w:rPr>
        <w:t>L’</w:t>
      </w:r>
      <w:r w:rsidRPr="002300F5">
        <w:rPr>
          <w:rFonts w:asciiTheme="minorHAnsi" w:hAnsiTheme="minorHAnsi"/>
          <w:b/>
          <w:sz w:val="26"/>
          <w:szCs w:val="26"/>
        </w:rPr>
        <w:t>arcivescovo Lauro</w:t>
      </w:r>
      <w:r w:rsidRPr="002300F5">
        <w:rPr>
          <w:rFonts w:asciiTheme="minorHAnsi" w:hAnsiTheme="minorHAnsi"/>
          <w:sz w:val="26"/>
          <w:szCs w:val="26"/>
        </w:rPr>
        <w:t xml:space="preserve"> sollecita la Diocesi ad aderire all’iniziativa del Papa,  promuovendo momenti di </w:t>
      </w:r>
      <w:r w:rsidRPr="002300F5">
        <w:rPr>
          <w:rFonts w:asciiTheme="minorHAnsi" w:hAnsiTheme="minorHAnsi"/>
          <w:b/>
          <w:sz w:val="26"/>
          <w:szCs w:val="26"/>
        </w:rPr>
        <w:t>incontro e di preghiera nelle comunità</w:t>
      </w:r>
      <w:r w:rsidRPr="002300F5">
        <w:rPr>
          <w:rFonts w:asciiTheme="minorHAnsi" w:hAnsiTheme="minorHAnsi"/>
          <w:sz w:val="26"/>
          <w:szCs w:val="26"/>
        </w:rPr>
        <w:t xml:space="preserve"> sparse sul il territorio. Monsignor Tisi presiederà una </w:t>
      </w:r>
      <w:r w:rsidRPr="002300F5">
        <w:rPr>
          <w:rFonts w:asciiTheme="minorHAnsi" w:hAnsiTheme="minorHAnsi"/>
          <w:b/>
          <w:sz w:val="26"/>
          <w:szCs w:val="26"/>
        </w:rPr>
        <w:t>S. Messa in cattedrale venerdì 23 alle ore 19.00</w:t>
      </w:r>
      <w:r w:rsidRPr="002300F5">
        <w:rPr>
          <w:rFonts w:asciiTheme="minorHAnsi" w:hAnsiTheme="minorHAnsi"/>
          <w:sz w:val="26"/>
          <w:szCs w:val="26"/>
        </w:rPr>
        <w:t xml:space="preserve">. “Chiedo ai trentini, e non solo ai cristiani,  – scrive Tisi alle parrocchie – di partecipare con il cuore alla Giornata di preghiera e digiuno. Fermiamoci, almeno per un attimo, a riflettere sulle sofferenze di interi popoli. Spesso arrivano da lì i volti dei migranti che ci chiedono di essere accolti”.  </w:t>
      </w:r>
    </w:p>
    <w:p w:rsidR="002300F5" w:rsidRPr="002300F5" w:rsidRDefault="002300F5" w:rsidP="002300F5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2300F5">
        <w:rPr>
          <w:rFonts w:asciiTheme="minorHAnsi" w:hAnsiTheme="minorHAnsi"/>
          <w:sz w:val="26"/>
          <w:szCs w:val="26"/>
        </w:rPr>
        <w:t xml:space="preserve">La Giornata di preghiera, raccomandata da Francesco, avrà anche un carattere ecumenico ed interreligioso: “Come in altre situazioni simili – ha detto il Papa – invito anche i fratelli  e le sorelle non  cattolici e non cristiani ad associarsi a questa iniziativa nelle modalità che riterranno più opportune, ma tutti insieme”. </w:t>
      </w:r>
    </w:p>
    <w:p w:rsidR="002300F5" w:rsidRPr="002300F5" w:rsidRDefault="002300F5" w:rsidP="002300F5">
      <w:pPr>
        <w:pStyle w:val="Contenutotabella"/>
        <w:tabs>
          <w:tab w:val="left" w:pos="7371"/>
          <w:tab w:val="left" w:pos="8080"/>
          <w:tab w:val="left" w:pos="8505"/>
        </w:tabs>
        <w:spacing w:line="360" w:lineRule="auto"/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sectPr w:rsidR="002300F5" w:rsidRPr="002300F5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1132DE"/>
    <w:rsid w:val="00152744"/>
    <w:rsid w:val="001B3BBF"/>
    <w:rsid w:val="001C6E95"/>
    <w:rsid w:val="001D4B51"/>
    <w:rsid w:val="001D63D2"/>
    <w:rsid w:val="00215D62"/>
    <w:rsid w:val="002300F5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E39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57A0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537BC"/>
    <w:rsid w:val="00C628C9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B22C9"/>
    <w:rsid w:val="00ED4202"/>
    <w:rsid w:val="00F462C9"/>
    <w:rsid w:val="00F47488"/>
    <w:rsid w:val="00F6623F"/>
    <w:rsid w:val="00F76031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EF0EE-320B-43D6-BC19-8418ED58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3</cp:revision>
  <cp:lastPrinted>2018-02-07T11:07:00Z</cp:lastPrinted>
  <dcterms:created xsi:type="dcterms:W3CDTF">2018-02-07T10:33:00Z</dcterms:created>
  <dcterms:modified xsi:type="dcterms:W3CDTF">2018-02-08T09:59:00Z</dcterms:modified>
</cp:coreProperties>
</file>