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2D9D" w:rsidRDefault="00A047AC" w:rsidP="00A047AC">
      <w:pPr>
        <w:rPr>
          <w:rFonts w:ascii="Arial" w:hAnsi="Arial" w:cs="Arial"/>
          <w:b/>
          <w:color w:val="0000FF"/>
        </w:rPr>
      </w:pPr>
      <w:r w:rsidRPr="00525185">
        <w:rPr>
          <w:rFonts w:ascii="Arial" w:hAnsi="Arial" w:cs="Arial"/>
          <w:b/>
          <w:color w:val="0000FF"/>
        </w:rPr>
        <w:t>ARCIDIOCESI DI TRENTO </w:t>
      </w:r>
      <w:r w:rsidRPr="00525185">
        <w:rPr>
          <w:rFonts w:ascii="Arial" w:hAnsi="Arial" w:cs="Arial"/>
          <w:b/>
          <w:color w:val="0000FF"/>
        </w:rPr>
        <w:br/>
      </w:r>
      <w:r w:rsidR="00E62EA6">
        <w:rPr>
          <w:rFonts w:ascii="Arial" w:hAnsi="Arial" w:cs="Arial"/>
          <w:b/>
          <w:color w:val="0000FF"/>
        </w:rPr>
        <w:t>Servizio Comunicazione</w:t>
      </w:r>
    </w:p>
    <w:p w:rsidR="00074A54" w:rsidRPr="00074A54" w:rsidRDefault="003D3C34" w:rsidP="00A047AC">
      <w:pPr>
        <w:rPr>
          <w:rFonts w:ascii="Arial" w:hAnsi="Arial" w:cs="Arial"/>
          <w:sz w:val="22"/>
          <w:szCs w:val="22"/>
        </w:rPr>
      </w:pPr>
      <w:r>
        <w:rPr>
          <w:rFonts w:ascii="Arial" w:hAnsi="Arial" w:cs="Arial"/>
          <w:sz w:val="22"/>
          <w:szCs w:val="22"/>
        </w:rPr>
        <w:t>Piazza Fiera</w:t>
      </w:r>
      <w:r w:rsidR="00074A54" w:rsidRPr="00074A54">
        <w:rPr>
          <w:rFonts w:ascii="Arial" w:hAnsi="Arial" w:cs="Arial"/>
          <w:sz w:val="22"/>
          <w:szCs w:val="22"/>
        </w:rPr>
        <w:t xml:space="preserve">, </w:t>
      </w:r>
      <w:r w:rsidR="00C830FD">
        <w:rPr>
          <w:rFonts w:ascii="Arial" w:hAnsi="Arial" w:cs="Arial"/>
          <w:sz w:val="22"/>
          <w:szCs w:val="22"/>
        </w:rPr>
        <w:t>2</w:t>
      </w:r>
      <w:r w:rsidR="00074A54" w:rsidRPr="00074A54">
        <w:rPr>
          <w:rFonts w:ascii="Arial" w:hAnsi="Arial" w:cs="Arial"/>
          <w:sz w:val="22"/>
          <w:szCs w:val="22"/>
        </w:rPr>
        <w:t xml:space="preserve"> - </w:t>
      </w:r>
      <w:r w:rsidR="00A047AC" w:rsidRPr="00074A54">
        <w:rPr>
          <w:rFonts w:ascii="Arial" w:hAnsi="Arial" w:cs="Arial"/>
          <w:sz w:val="22"/>
          <w:szCs w:val="22"/>
        </w:rPr>
        <w:t xml:space="preserve">38122 Trento </w:t>
      </w:r>
      <w:r w:rsidR="00A047AC" w:rsidRPr="00074A54">
        <w:rPr>
          <w:rFonts w:ascii="Arial" w:hAnsi="Arial" w:cs="Arial"/>
          <w:sz w:val="22"/>
          <w:szCs w:val="22"/>
        </w:rPr>
        <w:br/>
      </w:r>
      <w:proofErr w:type="spellStart"/>
      <w:r w:rsidR="00A047AC" w:rsidRPr="00074A54">
        <w:rPr>
          <w:rFonts w:ascii="Arial" w:hAnsi="Arial" w:cs="Arial"/>
          <w:sz w:val="22"/>
          <w:szCs w:val="22"/>
        </w:rPr>
        <w:t>Tel</w:t>
      </w:r>
      <w:proofErr w:type="spellEnd"/>
      <w:r w:rsidR="00A047AC" w:rsidRPr="00074A54">
        <w:rPr>
          <w:rFonts w:ascii="Arial" w:hAnsi="Arial" w:cs="Arial"/>
          <w:sz w:val="22"/>
          <w:szCs w:val="22"/>
        </w:rPr>
        <w:t xml:space="preserve"> 0461/</w:t>
      </w:r>
      <w:r w:rsidR="00074A54" w:rsidRPr="00074A54">
        <w:rPr>
          <w:rFonts w:ascii="Arial" w:hAnsi="Arial" w:cs="Arial"/>
          <w:sz w:val="22"/>
          <w:szCs w:val="22"/>
        </w:rPr>
        <w:t>272.733</w:t>
      </w:r>
      <w:r w:rsidR="00A047AC" w:rsidRPr="00074A54">
        <w:rPr>
          <w:rFonts w:ascii="Arial" w:hAnsi="Arial" w:cs="Arial"/>
          <w:sz w:val="22"/>
          <w:szCs w:val="22"/>
        </w:rPr>
        <w:t xml:space="preserve">; </w:t>
      </w:r>
      <w:r w:rsidR="00074A54" w:rsidRPr="00074A54">
        <w:rPr>
          <w:rFonts w:ascii="Arial" w:hAnsi="Arial" w:cs="Arial"/>
          <w:sz w:val="22"/>
          <w:szCs w:val="22"/>
        </w:rPr>
        <w:t>345/2670822</w:t>
      </w:r>
    </w:p>
    <w:p w:rsidR="00AC136B" w:rsidRDefault="00A047AC" w:rsidP="000B6BB6">
      <w:pPr>
        <w:rPr>
          <w:rFonts w:ascii="Arial" w:hAnsi="Arial" w:cs="Arial"/>
          <w:sz w:val="22"/>
          <w:szCs w:val="22"/>
        </w:rPr>
      </w:pPr>
      <w:r w:rsidRPr="00074A54">
        <w:rPr>
          <w:rFonts w:ascii="Arial" w:hAnsi="Arial" w:cs="Arial"/>
          <w:sz w:val="22"/>
          <w:szCs w:val="22"/>
        </w:rPr>
        <w:t xml:space="preserve">e-mail: </w:t>
      </w:r>
      <w:hyperlink r:id="rId6" w:history="1">
        <w:r w:rsidRPr="00074A54">
          <w:rPr>
            <w:rStyle w:val="Collegamentoipertestuale"/>
            <w:rFonts w:ascii="Arial" w:hAnsi="Arial" w:cs="Arial"/>
            <w:sz w:val="22"/>
            <w:szCs w:val="22"/>
          </w:rPr>
          <w:t>ufficiostampa@diocesitn.it</w:t>
        </w:r>
      </w:hyperlink>
      <w:r w:rsidR="00596EDD">
        <w:t xml:space="preserve">    </w:t>
      </w:r>
    </w:p>
    <w:p w:rsidR="00E62EA6" w:rsidRDefault="00E62EA6" w:rsidP="002F0051">
      <w:pPr>
        <w:pStyle w:val="Contenutotabella"/>
        <w:tabs>
          <w:tab w:val="left" w:pos="7371"/>
          <w:tab w:val="left" w:pos="8080"/>
          <w:tab w:val="left" w:pos="8505"/>
        </w:tabs>
        <w:ind w:right="4536"/>
        <w:rPr>
          <w:rFonts w:asciiTheme="minorHAnsi" w:hAnsiTheme="minorHAnsi" w:cs="Arial"/>
          <w:color w:val="002060"/>
          <w:sz w:val="22"/>
          <w:szCs w:val="22"/>
        </w:rPr>
      </w:pPr>
    </w:p>
    <w:p w:rsidR="001132DE" w:rsidRDefault="002F0051" w:rsidP="002F0051">
      <w:pPr>
        <w:pStyle w:val="Contenutotabella"/>
        <w:tabs>
          <w:tab w:val="left" w:pos="7371"/>
          <w:tab w:val="left" w:pos="8080"/>
          <w:tab w:val="left" w:pos="8505"/>
        </w:tabs>
        <w:ind w:right="4536"/>
        <w:rPr>
          <w:rFonts w:asciiTheme="minorHAnsi" w:hAnsiTheme="minorHAnsi" w:cs="Arial"/>
          <w:color w:val="002060"/>
          <w:sz w:val="22"/>
          <w:szCs w:val="22"/>
        </w:rPr>
      </w:pPr>
      <w:r>
        <w:rPr>
          <w:rFonts w:asciiTheme="minorHAnsi" w:hAnsiTheme="minorHAnsi" w:cs="Arial"/>
          <w:color w:val="002060"/>
          <w:sz w:val="22"/>
          <w:szCs w:val="22"/>
        </w:rPr>
        <w:t xml:space="preserve">Comunicato stampa n° </w:t>
      </w:r>
      <w:r w:rsidR="003C6590">
        <w:rPr>
          <w:rFonts w:asciiTheme="minorHAnsi" w:hAnsiTheme="minorHAnsi" w:cs="Arial"/>
          <w:color w:val="002060"/>
          <w:sz w:val="22"/>
          <w:szCs w:val="22"/>
        </w:rPr>
        <w:t>3</w:t>
      </w:r>
      <w:r w:rsidR="00C830FD">
        <w:rPr>
          <w:rFonts w:asciiTheme="minorHAnsi" w:hAnsiTheme="minorHAnsi" w:cs="Arial"/>
          <w:color w:val="002060"/>
          <w:sz w:val="22"/>
          <w:szCs w:val="22"/>
        </w:rPr>
        <w:t>8</w:t>
      </w:r>
      <w:r w:rsidR="00550BDD">
        <w:rPr>
          <w:rFonts w:asciiTheme="minorHAnsi" w:hAnsiTheme="minorHAnsi" w:cs="Arial"/>
          <w:color w:val="002060"/>
          <w:sz w:val="22"/>
          <w:szCs w:val="22"/>
        </w:rPr>
        <w:t>/</w:t>
      </w:r>
      <w:r>
        <w:rPr>
          <w:rFonts w:asciiTheme="minorHAnsi" w:hAnsiTheme="minorHAnsi" w:cs="Arial"/>
          <w:color w:val="002060"/>
          <w:sz w:val="22"/>
          <w:szCs w:val="22"/>
        </w:rPr>
        <w:t>1</w:t>
      </w:r>
      <w:r w:rsidR="00F76031">
        <w:rPr>
          <w:rFonts w:asciiTheme="minorHAnsi" w:hAnsiTheme="minorHAnsi" w:cs="Arial"/>
          <w:color w:val="002060"/>
          <w:sz w:val="22"/>
          <w:szCs w:val="22"/>
        </w:rPr>
        <w:t>8</w:t>
      </w:r>
      <w:r>
        <w:rPr>
          <w:rFonts w:asciiTheme="minorHAnsi" w:hAnsiTheme="minorHAnsi" w:cs="Arial"/>
          <w:color w:val="002060"/>
          <w:sz w:val="22"/>
          <w:szCs w:val="22"/>
        </w:rPr>
        <w:t xml:space="preserve"> </w:t>
      </w:r>
      <w:r w:rsidR="00826CF6">
        <w:rPr>
          <w:rFonts w:asciiTheme="minorHAnsi" w:hAnsiTheme="minorHAnsi" w:cs="Arial"/>
          <w:color w:val="002060"/>
          <w:sz w:val="22"/>
          <w:szCs w:val="22"/>
        </w:rPr>
        <w:t xml:space="preserve"> </w:t>
      </w:r>
      <w:r w:rsidR="001132DE">
        <w:rPr>
          <w:rFonts w:asciiTheme="minorHAnsi" w:hAnsiTheme="minorHAnsi" w:cs="Arial"/>
          <w:color w:val="002060"/>
          <w:sz w:val="22"/>
          <w:szCs w:val="22"/>
        </w:rPr>
        <w:t xml:space="preserve">     </w:t>
      </w:r>
      <w:r>
        <w:rPr>
          <w:rFonts w:asciiTheme="minorHAnsi" w:hAnsiTheme="minorHAnsi" w:cs="Arial"/>
          <w:color w:val="002060"/>
          <w:sz w:val="22"/>
          <w:szCs w:val="22"/>
        </w:rPr>
        <w:tab/>
      </w:r>
      <w:r w:rsidR="002E3FCF">
        <w:rPr>
          <w:rFonts w:asciiTheme="minorHAnsi" w:hAnsiTheme="minorHAnsi" w:cs="Arial"/>
          <w:color w:val="002060"/>
          <w:sz w:val="22"/>
          <w:szCs w:val="22"/>
        </w:rPr>
        <w:t xml:space="preserve">    </w:t>
      </w:r>
      <w:r w:rsidR="00550BDD">
        <w:rPr>
          <w:rFonts w:asciiTheme="minorHAnsi" w:hAnsiTheme="minorHAnsi" w:cs="Arial"/>
          <w:color w:val="002060"/>
          <w:sz w:val="22"/>
          <w:szCs w:val="22"/>
        </w:rPr>
        <w:t xml:space="preserve">     </w:t>
      </w:r>
      <w:r>
        <w:rPr>
          <w:rFonts w:asciiTheme="minorHAnsi" w:hAnsiTheme="minorHAnsi" w:cs="Arial"/>
          <w:color w:val="002060"/>
          <w:sz w:val="22"/>
          <w:szCs w:val="22"/>
        </w:rPr>
        <w:t xml:space="preserve">Trento, </w:t>
      </w:r>
      <w:r w:rsidR="00C830FD">
        <w:rPr>
          <w:rFonts w:asciiTheme="minorHAnsi" w:hAnsiTheme="minorHAnsi" w:cs="Arial"/>
          <w:color w:val="002060"/>
          <w:sz w:val="22"/>
          <w:szCs w:val="22"/>
        </w:rPr>
        <w:t xml:space="preserve">3 agosto </w:t>
      </w:r>
      <w:r>
        <w:rPr>
          <w:rFonts w:asciiTheme="minorHAnsi" w:hAnsiTheme="minorHAnsi" w:cs="Arial"/>
          <w:color w:val="002060"/>
          <w:sz w:val="22"/>
          <w:szCs w:val="22"/>
        </w:rPr>
        <w:t>201</w:t>
      </w:r>
      <w:r w:rsidR="00F76031">
        <w:rPr>
          <w:rFonts w:asciiTheme="minorHAnsi" w:hAnsiTheme="minorHAnsi" w:cs="Arial"/>
          <w:color w:val="002060"/>
          <w:sz w:val="22"/>
          <w:szCs w:val="22"/>
        </w:rPr>
        <w:t>8</w:t>
      </w:r>
    </w:p>
    <w:p w:rsidR="006A36FB" w:rsidRDefault="006A36FB" w:rsidP="002F0051">
      <w:pPr>
        <w:pStyle w:val="Contenutotabella"/>
        <w:tabs>
          <w:tab w:val="left" w:pos="7371"/>
          <w:tab w:val="left" w:pos="8080"/>
          <w:tab w:val="left" w:pos="8505"/>
        </w:tabs>
        <w:ind w:right="4536"/>
        <w:rPr>
          <w:rFonts w:asciiTheme="minorHAnsi" w:hAnsiTheme="minorHAnsi" w:cs="Arial"/>
          <w:color w:val="002060"/>
          <w:sz w:val="22"/>
          <w:szCs w:val="22"/>
        </w:rPr>
      </w:pPr>
    </w:p>
    <w:p w:rsidR="00C40A73" w:rsidRDefault="00C40A73" w:rsidP="00C830FD">
      <w:pPr>
        <w:spacing w:line="276" w:lineRule="auto"/>
        <w:jc w:val="center"/>
        <w:rPr>
          <w:rFonts w:asciiTheme="minorHAnsi" w:hAnsiTheme="minorHAnsi"/>
          <w:b/>
          <w:color w:val="002060"/>
          <w:sz w:val="32"/>
          <w:szCs w:val="32"/>
        </w:rPr>
      </w:pPr>
    </w:p>
    <w:p w:rsidR="00C830FD" w:rsidRPr="00C830FD" w:rsidRDefault="00C830FD" w:rsidP="00C830FD">
      <w:pPr>
        <w:spacing w:line="276" w:lineRule="auto"/>
        <w:jc w:val="center"/>
        <w:rPr>
          <w:rFonts w:asciiTheme="minorHAnsi" w:hAnsiTheme="minorHAnsi"/>
          <w:b/>
          <w:color w:val="002060"/>
          <w:sz w:val="32"/>
          <w:szCs w:val="32"/>
        </w:rPr>
      </w:pPr>
      <w:r w:rsidRPr="00C830FD">
        <w:rPr>
          <w:rFonts w:asciiTheme="minorHAnsi" w:hAnsiTheme="minorHAnsi"/>
          <w:b/>
          <w:color w:val="002060"/>
          <w:sz w:val="32"/>
          <w:szCs w:val="32"/>
        </w:rPr>
        <w:t xml:space="preserve">Il Vaticano indica il 4 settembre per la memoria </w:t>
      </w:r>
    </w:p>
    <w:p w:rsidR="00C830FD" w:rsidRPr="00C830FD" w:rsidRDefault="00C830FD" w:rsidP="00C830FD">
      <w:pPr>
        <w:spacing w:line="276" w:lineRule="auto"/>
        <w:jc w:val="center"/>
        <w:rPr>
          <w:rFonts w:asciiTheme="minorHAnsi" w:hAnsiTheme="minorHAnsi"/>
          <w:b/>
          <w:color w:val="002060"/>
          <w:sz w:val="26"/>
          <w:szCs w:val="26"/>
        </w:rPr>
      </w:pPr>
      <w:r w:rsidRPr="00C830FD">
        <w:rPr>
          <w:rFonts w:asciiTheme="minorHAnsi" w:hAnsiTheme="minorHAnsi"/>
          <w:b/>
          <w:color w:val="002060"/>
          <w:sz w:val="32"/>
          <w:szCs w:val="32"/>
        </w:rPr>
        <w:t xml:space="preserve">del beato trentino padre Mario </w:t>
      </w:r>
      <w:proofErr w:type="spellStart"/>
      <w:r w:rsidRPr="00C830FD">
        <w:rPr>
          <w:rFonts w:asciiTheme="minorHAnsi" w:hAnsiTheme="minorHAnsi"/>
          <w:b/>
          <w:color w:val="002060"/>
          <w:sz w:val="32"/>
          <w:szCs w:val="32"/>
        </w:rPr>
        <w:t>Borzaga</w:t>
      </w:r>
      <w:proofErr w:type="spellEnd"/>
    </w:p>
    <w:p w:rsidR="00C830FD" w:rsidRPr="00C830FD" w:rsidRDefault="00C830FD" w:rsidP="00C830FD">
      <w:pPr>
        <w:spacing w:line="276" w:lineRule="auto"/>
        <w:jc w:val="center"/>
        <w:rPr>
          <w:rFonts w:asciiTheme="minorHAnsi" w:hAnsiTheme="minorHAnsi"/>
          <w:b/>
          <w:color w:val="002060"/>
          <w:sz w:val="10"/>
          <w:szCs w:val="10"/>
        </w:rPr>
      </w:pPr>
    </w:p>
    <w:p w:rsidR="00C830FD" w:rsidRDefault="00C830FD" w:rsidP="00C830FD">
      <w:pPr>
        <w:spacing w:line="276" w:lineRule="auto"/>
        <w:jc w:val="center"/>
        <w:rPr>
          <w:rFonts w:asciiTheme="minorHAnsi" w:hAnsiTheme="minorHAnsi"/>
          <w:b/>
          <w:color w:val="002060"/>
          <w:sz w:val="26"/>
          <w:szCs w:val="26"/>
        </w:rPr>
      </w:pPr>
      <w:r w:rsidRPr="00C830FD">
        <w:rPr>
          <w:rFonts w:asciiTheme="minorHAnsi" w:hAnsiTheme="minorHAnsi"/>
          <w:b/>
          <w:color w:val="002060"/>
          <w:sz w:val="26"/>
          <w:szCs w:val="26"/>
        </w:rPr>
        <w:t xml:space="preserve">Un Decreto della Congregazione per il Culto Divino autorizza l’inserimento </w:t>
      </w:r>
    </w:p>
    <w:p w:rsidR="00C830FD" w:rsidRPr="00C830FD" w:rsidRDefault="00C830FD" w:rsidP="00C830FD">
      <w:pPr>
        <w:spacing w:line="276" w:lineRule="auto"/>
        <w:jc w:val="center"/>
        <w:rPr>
          <w:rFonts w:asciiTheme="minorHAnsi" w:hAnsiTheme="minorHAnsi"/>
          <w:b/>
          <w:color w:val="002060"/>
          <w:sz w:val="26"/>
          <w:szCs w:val="26"/>
        </w:rPr>
      </w:pPr>
      <w:r w:rsidRPr="00C830FD">
        <w:rPr>
          <w:rFonts w:asciiTheme="minorHAnsi" w:hAnsiTheme="minorHAnsi"/>
          <w:b/>
          <w:color w:val="002060"/>
          <w:sz w:val="26"/>
          <w:szCs w:val="26"/>
        </w:rPr>
        <w:t xml:space="preserve">del missionario martire nel calendario proprio dell’Arcidiocesi di Trento </w:t>
      </w:r>
    </w:p>
    <w:p w:rsidR="00C830FD" w:rsidRPr="00C830FD" w:rsidRDefault="00C830FD" w:rsidP="00C830FD">
      <w:pPr>
        <w:spacing w:line="276" w:lineRule="auto"/>
        <w:jc w:val="both"/>
        <w:rPr>
          <w:rFonts w:asciiTheme="minorHAnsi" w:hAnsiTheme="minorHAnsi"/>
          <w:sz w:val="26"/>
          <w:szCs w:val="26"/>
        </w:rPr>
      </w:pPr>
    </w:p>
    <w:p w:rsidR="00C830FD" w:rsidRPr="00C830FD" w:rsidRDefault="00C830FD" w:rsidP="00F72DE3">
      <w:pPr>
        <w:pStyle w:val="NormaleWeb"/>
        <w:shd w:val="clear" w:color="auto" w:fill="FFFFFF"/>
        <w:spacing w:before="120" w:beforeAutospacing="0" w:after="0" w:afterAutospacing="0" w:line="276" w:lineRule="auto"/>
        <w:jc w:val="both"/>
        <w:rPr>
          <w:rFonts w:asciiTheme="minorHAnsi" w:hAnsiTheme="minorHAnsi" w:cs="Arial"/>
          <w:sz w:val="26"/>
          <w:szCs w:val="26"/>
        </w:rPr>
      </w:pPr>
      <w:r w:rsidRPr="00C830FD">
        <w:rPr>
          <w:rStyle w:val="Enfasigrassetto"/>
          <w:rFonts w:asciiTheme="minorHAnsi" w:hAnsiTheme="minorHAnsi" w:cs="Arial"/>
          <w:sz w:val="26"/>
          <w:szCs w:val="26"/>
        </w:rPr>
        <w:t>4 settembre:</w:t>
      </w:r>
      <w:r w:rsidRPr="00C830FD">
        <w:rPr>
          <w:rFonts w:asciiTheme="minorHAnsi" w:hAnsiTheme="minorHAnsi" w:cs="Arial"/>
          <w:sz w:val="26"/>
          <w:szCs w:val="26"/>
        </w:rPr>
        <w:t> è la data scelta per la </w:t>
      </w:r>
      <w:r w:rsidRPr="00C830FD">
        <w:rPr>
          <w:rStyle w:val="Enfasigrassetto"/>
          <w:rFonts w:asciiTheme="minorHAnsi" w:hAnsiTheme="minorHAnsi" w:cs="Arial"/>
          <w:sz w:val="26"/>
          <w:szCs w:val="26"/>
        </w:rPr>
        <w:t xml:space="preserve">memoria liturgica del beato Mario </w:t>
      </w:r>
      <w:proofErr w:type="spellStart"/>
      <w:r w:rsidRPr="00C830FD">
        <w:rPr>
          <w:rStyle w:val="Enfasigrassetto"/>
          <w:rFonts w:asciiTheme="minorHAnsi" w:hAnsiTheme="minorHAnsi" w:cs="Arial"/>
          <w:sz w:val="26"/>
          <w:szCs w:val="26"/>
        </w:rPr>
        <w:t>Borzaga</w:t>
      </w:r>
      <w:proofErr w:type="spellEnd"/>
      <w:r w:rsidRPr="00C830FD">
        <w:rPr>
          <w:rFonts w:asciiTheme="minorHAnsi" w:hAnsiTheme="minorHAnsi" w:cs="Arial"/>
          <w:sz w:val="26"/>
          <w:szCs w:val="26"/>
        </w:rPr>
        <w:t xml:space="preserve">, il missionario trentino martire in Laos nel 1960. 4 settembre, come il giorno del </w:t>
      </w:r>
      <w:r w:rsidR="00F72DE3">
        <w:rPr>
          <w:rFonts w:asciiTheme="minorHAnsi" w:hAnsiTheme="minorHAnsi" w:cs="Arial"/>
          <w:sz w:val="26"/>
          <w:szCs w:val="26"/>
        </w:rPr>
        <w:t xml:space="preserve">suo </w:t>
      </w:r>
      <w:r w:rsidRPr="00C830FD">
        <w:rPr>
          <w:rFonts w:asciiTheme="minorHAnsi" w:hAnsiTheme="minorHAnsi" w:cs="Arial"/>
          <w:sz w:val="26"/>
          <w:szCs w:val="26"/>
        </w:rPr>
        <w:t>battesimo, avvenuto a Trento, città natale, nel 1932.</w:t>
      </w:r>
    </w:p>
    <w:p w:rsidR="00C830FD" w:rsidRDefault="00C830FD" w:rsidP="00F72DE3">
      <w:pPr>
        <w:pStyle w:val="NormaleWeb"/>
        <w:shd w:val="clear" w:color="auto" w:fill="FFFFFF"/>
        <w:spacing w:before="120" w:beforeAutospacing="0" w:after="0" w:afterAutospacing="0" w:line="276" w:lineRule="auto"/>
        <w:jc w:val="both"/>
        <w:rPr>
          <w:rFonts w:asciiTheme="minorHAnsi" w:hAnsiTheme="minorHAnsi" w:cs="Arial"/>
          <w:sz w:val="26"/>
          <w:szCs w:val="26"/>
        </w:rPr>
      </w:pPr>
      <w:r w:rsidRPr="00C830FD">
        <w:rPr>
          <w:rFonts w:asciiTheme="minorHAnsi" w:hAnsiTheme="minorHAnsi" w:cs="Arial"/>
          <w:sz w:val="26"/>
          <w:szCs w:val="26"/>
        </w:rPr>
        <w:t>Lo dispone un Decreto della Congregazione vaticana per il Culto Divino, in risposta alla richiesta dell’arcivescovo di Trento Lauro Tisi di inserire la celebrazione in memoria del beato locale nel calendario proprio dell’Arcidiocesi di Trento, con l’approvazione dei relativi testi liturgici, in italiano e latino.</w:t>
      </w:r>
    </w:p>
    <w:p w:rsidR="00C40A73" w:rsidRPr="00F72DE3" w:rsidRDefault="00C830FD" w:rsidP="00F72DE3">
      <w:pPr>
        <w:pStyle w:val="NormaleWeb"/>
        <w:shd w:val="clear" w:color="auto" w:fill="FFFFFF"/>
        <w:spacing w:before="120" w:beforeAutospacing="0" w:after="0" w:afterAutospacing="0" w:line="276" w:lineRule="auto"/>
        <w:jc w:val="both"/>
        <w:rPr>
          <w:rFonts w:asciiTheme="minorHAnsi" w:hAnsiTheme="minorHAnsi" w:cs="Arial"/>
          <w:sz w:val="26"/>
          <w:szCs w:val="26"/>
        </w:rPr>
      </w:pPr>
      <w:r w:rsidRPr="00C830FD">
        <w:rPr>
          <w:rFonts w:asciiTheme="minorHAnsi" w:hAnsiTheme="minorHAnsi" w:cs="Arial"/>
          <w:sz w:val="26"/>
          <w:szCs w:val="26"/>
        </w:rPr>
        <w:t xml:space="preserve">Formatosi nel seminario diocesano, prima </w:t>
      </w:r>
      <w:r w:rsidRPr="00F72DE3">
        <w:rPr>
          <w:rFonts w:asciiTheme="minorHAnsi" w:hAnsiTheme="minorHAnsi" w:cs="Arial"/>
          <w:sz w:val="26"/>
          <w:szCs w:val="26"/>
        </w:rPr>
        <w:t>di scegliere la congregazione degli Oblati di Maria</w:t>
      </w:r>
      <w:r w:rsidR="00C40A73" w:rsidRPr="00F72DE3">
        <w:rPr>
          <w:rFonts w:asciiTheme="minorHAnsi" w:hAnsiTheme="minorHAnsi" w:cs="Arial"/>
          <w:sz w:val="26"/>
          <w:szCs w:val="26"/>
        </w:rPr>
        <w:t xml:space="preserve"> Immacolata</w:t>
      </w:r>
      <w:r w:rsidRPr="00F72DE3">
        <w:rPr>
          <w:rFonts w:asciiTheme="minorHAnsi" w:hAnsiTheme="minorHAnsi" w:cs="Arial"/>
          <w:sz w:val="26"/>
          <w:szCs w:val="26"/>
        </w:rPr>
        <w:t xml:space="preserve">, padre Mario partì nel 1957, subito dopo l’ordinazione sacerdotale, per la missione in Laos. </w:t>
      </w:r>
      <w:r w:rsidR="00F72DE3" w:rsidRPr="00F72DE3">
        <w:rPr>
          <w:rFonts w:asciiTheme="minorHAnsi" w:hAnsiTheme="minorHAnsi"/>
          <w:sz w:val="26"/>
          <w:szCs w:val="26"/>
        </w:rPr>
        <w:t>Incamminatosi per alcuni villaggi il 25 aprile</w:t>
      </w:r>
      <w:r w:rsidR="00F72DE3" w:rsidRPr="00F72DE3">
        <w:rPr>
          <w:rFonts w:asciiTheme="minorHAnsi" w:hAnsiTheme="minorHAnsi" w:cs="Arial"/>
          <w:sz w:val="26"/>
          <w:szCs w:val="26"/>
        </w:rPr>
        <w:t xml:space="preserve"> del 1960</w:t>
      </w:r>
      <w:r w:rsidRPr="00F72DE3">
        <w:rPr>
          <w:rFonts w:asciiTheme="minorHAnsi" w:hAnsiTheme="minorHAnsi" w:cs="Arial"/>
          <w:sz w:val="26"/>
          <w:szCs w:val="26"/>
        </w:rPr>
        <w:t xml:space="preserve">, insieme al suo catechista diciannovenne Paolo </w:t>
      </w:r>
      <w:proofErr w:type="spellStart"/>
      <w:r w:rsidRPr="00F72DE3">
        <w:rPr>
          <w:rFonts w:asciiTheme="minorHAnsi" w:hAnsiTheme="minorHAnsi" w:cs="Arial"/>
          <w:sz w:val="26"/>
          <w:szCs w:val="26"/>
        </w:rPr>
        <w:t>Thoj</w:t>
      </w:r>
      <w:proofErr w:type="spellEnd"/>
      <w:r w:rsidRPr="00F72DE3">
        <w:rPr>
          <w:rFonts w:asciiTheme="minorHAnsi" w:hAnsiTheme="minorHAnsi" w:cs="Arial"/>
          <w:sz w:val="26"/>
          <w:szCs w:val="26"/>
        </w:rPr>
        <w:t xml:space="preserve"> </w:t>
      </w:r>
      <w:proofErr w:type="spellStart"/>
      <w:r w:rsidRPr="00F72DE3">
        <w:rPr>
          <w:rFonts w:asciiTheme="minorHAnsi" w:hAnsiTheme="minorHAnsi" w:cs="Arial"/>
          <w:sz w:val="26"/>
          <w:szCs w:val="26"/>
        </w:rPr>
        <w:t>Xyooj</w:t>
      </w:r>
      <w:proofErr w:type="spellEnd"/>
      <w:r w:rsidRPr="00F72DE3">
        <w:rPr>
          <w:rFonts w:asciiTheme="minorHAnsi" w:hAnsiTheme="minorHAnsi" w:cs="Arial"/>
          <w:sz w:val="26"/>
          <w:szCs w:val="26"/>
        </w:rPr>
        <w:t xml:space="preserve">, </w:t>
      </w:r>
      <w:r w:rsidR="00F72DE3" w:rsidRPr="00F72DE3">
        <w:rPr>
          <w:rFonts w:asciiTheme="minorHAnsi" w:hAnsiTheme="minorHAnsi" w:cs="Arial"/>
          <w:sz w:val="26"/>
          <w:szCs w:val="26"/>
        </w:rPr>
        <w:t>trov</w:t>
      </w:r>
      <w:r w:rsidR="00F72DE3" w:rsidRPr="00F72DE3">
        <w:rPr>
          <w:rFonts w:asciiTheme="minorHAnsi" w:hAnsiTheme="minorHAnsi" w:cs="Arial"/>
          <w:sz w:val="26"/>
          <w:szCs w:val="26"/>
        </w:rPr>
        <w:t>arono l</w:t>
      </w:r>
      <w:r w:rsidR="00F72DE3" w:rsidRPr="00F72DE3">
        <w:rPr>
          <w:rFonts w:asciiTheme="minorHAnsi" w:hAnsiTheme="minorHAnsi" w:cs="Arial"/>
          <w:sz w:val="26"/>
          <w:szCs w:val="26"/>
        </w:rPr>
        <w:t>a morte</w:t>
      </w:r>
      <w:r w:rsidR="00F72DE3" w:rsidRPr="00F72DE3">
        <w:rPr>
          <w:rFonts w:asciiTheme="minorHAnsi" w:hAnsiTheme="minorHAnsi" w:cs="Arial"/>
          <w:sz w:val="26"/>
          <w:szCs w:val="26"/>
        </w:rPr>
        <w:t xml:space="preserve"> </w:t>
      </w:r>
      <w:r w:rsidRPr="00F72DE3">
        <w:rPr>
          <w:rFonts w:asciiTheme="minorHAnsi" w:hAnsiTheme="minorHAnsi" w:cs="Arial"/>
          <w:sz w:val="26"/>
          <w:szCs w:val="26"/>
        </w:rPr>
        <w:t xml:space="preserve">per mano dei guerriglieri </w:t>
      </w:r>
      <w:proofErr w:type="spellStart"/>
      <w:r w:rsidRPr="00F72DE3">
        <w:rPr>
          <w:rFonts w:asciiTheme="minorHAnsi" w:hAnsiTheme="minorHAnsi" w:cs="Arial"/>
          <w:sz w:val="26"/>
          <w:szCs w:val="26"/>
        </w:rPr>
        <w:t>Pathet</w:t>
      </w:r>
      <w:proofErr w:type="spellEnd"/>
      <w:r w:rsidRPr="00F72DE3">
        <w:rPr>
          <w:rFonts w:asciiTheme="minorHAnsi" w:hAnsiTheme="minorHAnsi" w:cs="Arial"/>
          <w:sz w:val="26"/>
          <w:szCs w:val="26"/>
        </w:rPr>
        <w:t xml:space="preserve"> Lao</w:t>
      </w:r>
      <w:r w:rsidR="00F72DE3" w:rsidRPr="00F72DE3">
        <w:rPr>
          <w:rFonts w:asciiTheme="minorHAnsi" w:hAnsiTheme="minorHAnsi" w:cs="Arial"/>
          <w:sz w:val="26"/>
          <w:szCs w:val="26"/>
        </w:rPr>
        <w:t xml:space="preserve"> e i</w:t>
      </w:r>
      <w:r w:rsidR="00F72DE3" w:rsidRPr="00F72DE3">
        <w:rPr>
          <w:rFonts w:asciiTheme="minorHAnsi" w:hAnsiTheme="minorHAnsi"/>
          <w:sz w:val="26"/>
          <w:szCs w:val="26"/>
        </w:rPr>
        <w:t> loro corpi non furono mai ritrovati</w:t>
      </w:r>
      <w:r w:rsidRPr="00F72DE3">
        <w:rPr>
          <w:rFonts w:asciiTheme="minorHAnsi" w:hAnsiTheme="minorHAnsi" w:cs="Arial"/>
          <w:sz w:val="26"/>
          <w:szCs w:val="26"/>
        </w:rPr>
        <w:t xml:space="preserve">. </w:t>
      </w:r>
    </w:p>
    <w:p w:rsidR="00C830FD" w:rsidRDefault="00C830FD" w:rsidP="00F72DE3">
      <w:pPr>
        <w:pStyle w:val="NormaleWeb"/>
        <w:shd w:val="clear" w:color="auto" w:fill="FFFFFF"/>
        <w:spacing w:before="120" w:beforeAutospacing="0" w:after="0" w:afterAutospacing="0" w:line="276" w:lineRule="auto"/>
        <w:jc w:val="both"/>
        <w:rPr>
          <w:rFonts w:asciiTheme="minorHAnsi" w:hAnsiTheme="minorHAnsi" w:cs="Arial"/>
          <w:sz w:val="26"/>
          <w:szCs w:val="26"/>
        </w:rPr>
      </w:pPr>
      <w:r w:rsidRPr="00F72DE3">
        <w:rPr>
          <w:rFonts w:asciiTheme="minorHAnsi" w:hAnsiTheme="minorHAnsi" w:cs="Arial"/>
          <w:sz w:val="26"/>
          <w:szCs w:val="26"/>
        </w:rPr>
        <w:t>Beatificati entrambi l’11 dicembre 2016 a Vie</w:t>
      </w:r>
      <w:r w:rsidRPr="00C830FD">
        <w:rPr>
          <w:rFonts w:asciiTheme="minorHAnsi" w:hAnsiTheme="minorHAnsi" w:cs="Arial"/>
          <w:sz w:val="26"/>
          <w:szCs w:val="26"/>
        </w:rPr>
        <w:t xml:space="preserve">ntiane in Laos, accanto ad altri quindici missionari e cristiani martiri laotiani, padre Mario e Paolo vennero celebrati a Trento il 29 e 30 aprile dello scorso anno. Nella solenne s. Messa in cattedrale, accanto alla sorella Lucia </w:t>
      </w:r>
      <w:proofErr w:type="spellStart"/>
      <w:r w:rsidRPr="00C830FD">
        <w:rPr>
          <w:rFonts w:asciiTheme="minorHAnsi" w:hAnsiTheme="minorHAnsi" w:cs="Arial"/>
          <w:sz w:val="26"/>
          <w:szCs w:val="26"/>
        </w:rPr>
        <w:t>Borzaga</w:t>
      </w:r>
      <w:proofErr w:type="spellEnd"/>
      <w:r w:rsidRPr="00C830FD">
        <w:rPr>
          <w:rFonts w:asciiTheme="minorHAnsi" w:hAnsiTheme="minorHAnsi" w:cs="Arial"/>
          <w:sz w:val="26"/>
          <w:szCs w:val="26"/>
        </w:rPr>
        <w:t xml:space="preserve">, l’unica della famiglia ancora in vita, anche decine di rappresentanti del popolo </w:t>
      </w:r>
      <w:proofErr w:type="spellStart"/>
      <w:r w:rsidRPr="00C830FD">
        <w:rPr>
          <w:rFonts w:asciiTheme="minorHAnsi" w:hAnsiTheme="minorHAnsi" w:cs="Arial"/>
          <w:sz w:val="26"/>
          <w:szCs w:val="26"/>
        </w:rPr>
        <w:t>Hmong</w:t>
      </w:r>
      <w:proofErr w:type="spellEnd"/>
      <w:r w:rsidRPr="00C830FD">
        <w:rPr>
          <w:rFonts w:asciiTheme="minorHAnsi" w:hAnsiTheme="minorHAnsi" w:cs="Arial"/>
          <w:sz w:val="26"/>
          <w:szCs w:val="26"/>
        </w:rPr>
        <w:t>, in mezzo ai quali operò il beato Mario.</w:t>
      </w:r>
    </w:p>
    <w:p w:rsidR="00C40A73" w:rsidRDefault="00C40A73" w:rsidP="00F72DE3">
      <w:pPr>
        <w:pStyle w:val="NormaleWeb"/>
        <w:shd w:val="clear" w:color="auto" w:fill="FFFFFF"/>
        <w:spacing w:before="120" w:beforeAutospacing="0" w:after="0" w:afterAutospacing="0" w:line="276" w:lineRule="auto"/>
        <w:jc w:val="both"/>
        <w:rPr>
          <w:rFonts w:asciiTheme="minorHAnsi" w:hAnsiTheme="minorHAnsi" w:cs="Arial"/>
          <w:sz w:val="26"/>
          <w:szCs w:val="26"/>
        </w:rPr>
      </w:pPr>
      <w:r>
        <w:rPr>
          <w:rFonts w:asciiTheme="minorHAnsi" w:hAnsiTheme="minorHAnsi" w:cs="Arial"/>
          <w:sz w:val="26"/>
          <w:szCs w:val="26"/>
        </w:rPr>
        <w:t xml:space="preserve">Ora è stata resa nota la data della memoria. </w:t>
      </w:r>
      <w:r>
        <w:rPr>
          <w:rFonts w:asciiTheme="minorHAnsi" w:hAnsiTheme="minorHAnsi" w:cs="Arial"/>
          <w:sz w:val="26"/>
          <w:szCs w:val="26"/>
        </w:rPr>
        <w:t xml:space="preserve">Solitamente </w:t>
      </w:r>
      <w:r w:rsidR="00F72DE3">
        <w:rPr>
          <w:rFonts w:asciiTheme="minorHAnsi" w:hAnsiTheme="minorHAnsi" w:cs="Arial"/>
          <w:sz w:val="26"/>
          <w:szCs w:val="26"/>
        </w:rPr>
        <w:t>corrisponde a</w:t>
      </w:r>
      <w:r>
        <w:rPr>
          <w:rFonts w:asciiTheme="minorHAnsi" w:hAnsiTheme="minorHAnsi" w:cs="Arial"/>
          <w:sz w:val="26"/>
          <w:szCs w:val="26"/>
        </w:rPr>
        <w:t>l giorno della morte</w:t>
      </w:r>
      <w:r w:rsidR="00F72DE3">
        <w:rPr>
          <w:rFonts w:asciiTheme="minorHAnsi" w:hAnsiTheme="minorHAnsi" w:cs="Arial"/>
          <w:sz w:val="26"/>
          <w:szCs w:val="26"/>
        </w:rPr>
        <w:t>, considerata “nascita al cielo”</w:t>
      </w:r>
      <w:r>
        <w:rPr>
          <w:rFonts w:asciiTheme="minorHAnsi" w:hAnsiTheme="minorHAnsi" w:cs="Arial"/>
          <w:sz w:val="26"/>
          <w:szCs w:val="26"/>
        </w:rPr>
        <w:t xml:space="preserve">. </w:t>
      </w:r>
      <w:r>
        <w:rPr>
          <w:rFonts w:asciiTheme="minorHAnsi" w:hAnsiTheme="minorHAnsi" w:cs="Arial"/>
          <w:sz w:val="26"/>
          <w:szCs w:val="26"/>
        </w:rPr>
        <w:t>Nel caso di padre Mario, non essendovi certezza</w:t>
      </w:r>
      <w:r>
        <w:rPr>
          <w:rFonts w:asciiTheme="minorHAnsi" w:hAnsiTheme="minorHAnsi" w:cs="Arial"/>
          <w:sz w:val="26"/>
          <w:szCs w:val="26"/>
        </w:rPr>
        <w:t xml:space="preserve"> sulla data del mart</w:t>
      </w:r>
      <w:r w:rsidR="00F72DE3">
        <w:rPr>
          <w:rFonts w:asciiTheme="minorHAnsi" w:hAnsiTheme="minorHAnsi" w:cs="Arial"/>
          <w:sz w:val="26"/>
          <w:szCs w:val="26"/>
        </w:rPr>
        <w:t>irio</w:t>
      </w:r>
      <w:r>
        <w:rPr>
          <w:rFonts w:asciiTheme="minorHAnsi" w:hAnsiTheme="minorHAnsi" w:cs="Arial"/>
          <w:sz w:val="26"/>
          <w:szCs w:val="26"/>
        </w:rPr>
        <w:t xml:space="preserve">, si è scelto il giorno </w:t>
      </w:r>
      <w:r w:rsidRPr="00C830FD">
        <w:rPr>
          <w:rFonts w:asciiTheme="minorHAnsi" w:hAnsiTheme="minorHAnsi" w:cs="Arial"/>
          <w:sz w:val="26"/>
          <w:szCs w:val="26"/>
        </w:rPr>
        <w:t>d</w:t>
      </w:r>
      <w:r>
        <w:rPr>
          <w:rFonts w:asciiTheme="minorHAnsi" w:hAnsiTheme="minorHAnsi" w:cs="Arial"/>
          <w:sz w:val="26"/>
          <w:szCs w:val="26"/>
        </w:rPr>
        <w:t>i</w:t>
      </w:r>
      <w:r w:rsidRPr="00C830FD">
        <w:rPr>
          <w:rFonts w:asciiTheme="minorHAnsi" w:hAnsiTheme="minorHAnsi" w:cs="Arial"/>
          <w:sz w:val="26"/>
          <w:szCs w:val="26"/>
        </w:rPr>
        <w:t xml:space="preserve"> battesimo. </w:t>
      </w:r>
    </w:p>
    <w:p w:rsidR="00F72DE3" w:rsidRDefault="00C830FD" w:rsidP="00F72DE3">
      <w:pPr>
        <w:pStyle w:val="NormaleWeb"/>
        <w:shd w:val="clear" w:color="auto" w:fill="FFFFFF"/>
        <w:spacing w:before="120" w:beforeAutospacing="0" w:after="0" w:afterAutospacing="0" w:line="276" w:lineRule="auto"/>
        <w:jc w:val="both"/>
        <w:rPr>
          <w:rFonts w:asciiTheme="minorHAnsi" w:hAnsiTheme="minorHAnsi" w:cs="Arial"/>
          <w:sz w:val="26"/>
          <w:szCs w:val="26"/>
        </w:rPr>
      </w:pPr>
      <w:r w:rsidRPr="00C830FD">
        <w:rPr>
          <w:rFonts w:asciiTheme="minorHAnsi" w:hAnsiTheme="minorHAnsi" w:cs="Arial"/>
          <w:sz w:val="26"/>
          <w:szCs w:val="26"/>
        </w:rPr>
        <w:t xml:space="preserve">Nei testi </w:t>
      </w:r>
      <w:r w:rsidR="00C40A73">
        <w:rPr>
          <w:rFonts w:asciiTheme="minorHAnsi" w:hAnsiTheme="minorHAnsi" w:cs="Arial"/>
          <w:sz w:val="26"/>
          <w:szCs w:val="26"/>
        </w:rPr>
        <w:t xml:space="preserve">liturgici </w:t>
      </w:r>
      <w:r w:rsidR="00F72DE3" w:rsidRPr="00C830FD">
        <w:rPr>
          <w:rFonts w:asciiTheme="minorHAnsi" w:hAnsiTheme="minorHAnsi" w:cs="Arial"/>
          <w:sz w:val="26"/>
          <w:szCs w:val="26"/>
        </w:rPr>
        <w:t>approvat</w:t>
      </w:r>
      <w:r w:rsidR="00F72DE3">
        <w:rPr>
          <w:rFonts w:asciiTheme="minorHAnsi" w:hAnsiTheme="minorHAnsi" w:cs="Arial"/>
          <w:sz w:val="26"/>
          <w:szCs w:val="26"/>
        </w:rPr>
        <w:t>i</w:t>
      </w:r>
      <w:r w:rsidR="00F72DE3" w:rsidRPr="00C830FD">
        <w:rPr>
          <w:rFonts w:asciiTheme="minorHAnsi" w:hAnsiTheme="minorHAnsi" w:cs="Arial"/>
          <w:sz w:val="26"/>
          <w:szCs w:val="26"/>
        </w:rPr>
        <w:t xml:space="preserve"> </w:t>
      </w:r>
      <w:r w:rsidRPr="00C830FD">
        <w:rPr>
          <w:rFonts w:asciiTheme="minorHAnsi" w:hAnsiTheme="minorHAnsi" w:cs="Arial"/>
          <w:sz w:val="26"/>
          <w:szCs w:val="26"/>
        </w:rPr>
        <w:t xml:space="preserve">dal Vaticano </w:t>
      </w:r>
      <w:r w:rsidR="000012BB">
        <w:rPr>
          <w:rFonts w:asciiTheme="minorHAnsi" w:hAnsiTheme="minorHAnsi" w:cs="Arial"/>
          <w:sz w:val="26"/>
          <w:szCs w:val="26"/>
        </w:rPr>
        <w:t xml:space="preserve">anche una citazione </w:t>
      </w:r>
      <w:bookmarkStart w:id="0" w:name="_GoBack"/>
      <w:bookmarkEnd w:id="0"/>
      <w:r w:rsidR="000012BB">
        <w:rPr>
          <w:rFonts w:asciiTheme="minorHAnsi" w:hAnsiTheme="minorHAnsi" w:cs="Arial"/>
          <w:sz w:val="26"/>
          <w:szCs w:val="26"/>
        </w:rPr>
        <w:t>dal</w:t>
      </w:r>
      <w:r w:rsidRPr="00C830FD">
        <w:rPr>
          <w:rFonts w:asciiTheme="minorHAnsi" w:hAnsiTheme="minorHAnsi" w:cs="Arial"/>
          <w:sz w:val="26"/>
          <w:szCs w:val="26"/>
        </w:rPr>
        <w:t xml:space="preserve"> “Diario di un uomo felice”, in cui il beato Mario descrive il suo itinerario interiore e la sua attività missionaria.  “Ho capito – scrive </w:t>
      </w:r>
      <w:proofErr w:type="spellStart"/>
      <w:r w:rsidRPr="00C830FD">
        <w:rPr>
          <w:rFonts w:asciiTheme="minorHAnsi" w:hAnsiTheme="minorHAnsi" w:cs="Arial"/>
          <w:sz w:val="26"/>
          <w:szCs w:val="26"/>
        </w:rPr>
        <w:t>Borzaga</w:t>
      </w:r>
      <w:proofErr w:type="spellEnd"/>
      <w:r w:rsidRPr="00C830FD">
        <w:rPr>
          <w:rFonts w:asciiTheme="minorHAnsi" w:hAnsiTheme="minorHAnsi" w:cs="Arial"/>
          <w:sz w:val="26"/>
          <w:szCs w:val="26"/>
        </w:rPr>
        <w:t xml:space="preserve"> nel brano che sarà letto ogni 4 settembre – la mia vocazione: essere un uomo felice pur nello sforzo di identificarmi col Cristo Crocifisso. Quanto resta ancora di sofferenza, o Signore? Tu solo lo sai e per me </w:t>
      </w:r>
      <w:r w:rsidRPr="00C830FD">
        <w:rPr>
          <w:rStyle w:val="Enfasicorsivo"/>
          <w:rFonts w:asciiTheme="minorHAnsi" w:hAnsiTheme="minorHAnsi" w:cs="Arial"/>
          <w:sz w:val="26"/>
          <w:szCs w:val="26"/>
        </w:rPr>
        <w:t>Sia fatta la tua volontà </w:t>
      </w:r>
      <w:r w:rsidRPr="00C830FD">
        <w:rPr>
          <w:rFonts w:asciiTheme="minorHAnsi" w:hAnsiTheme="minorHAnsi" w:cs="Arial"/>
          <w:sz w:val="26"/>
          <w:szCs w:val="26"/>
        </w:rPr>
        <w:t>in qualsiasi istante della mia vita”.</w:t>
      </w:r>
      <w:r>
        <w:rPr>
          <w:rFonts w:asciiTheme="minorHAnsi" w:hAnsiTheme="minorHAnsi" w:cs="Arial"/>
          <w:sz w:val="26"/>
          <w:szCs w:val="26"/>
        </w:rPr>
        <w:t xml:space="preserve"> </w:t>
      </w:r>
    </w:p>
    <w:p w:rsidR="003C6590" w:rsidRPr="00C830FD" w:rsidRDefault="00C830FD" w:rsidP="00F72DE3">
      <w:pPr>
        <w:pStyle w:val="NormaleWeb"/>
        <w:shd w:val="clear" w:color="auto" w:fill="FFFFFF"/>
        <w:spacing w:before="120" w:beforeAutospacing="0" w:after="0" w:afterAutospacing="0" w:line="276" w:lineRule="auto"/>
        <w:jc w:val="both"/>
        <w:rPr>
          <w:rFonts w:asciiTheme="minorHAnsi" w:hAnsiTheme="minorHAnsi" w:cs="Arial"/>
          <w:sz w:val="26"/>
          <w:szCs w:val="26"/>
          <w:shd w:val="clear" w:color="auto" w:fill="FFFFFF"/>
        </w:rPr>
      </w:pPr>
      <w:r w:rsidRPr="00C830FD">
        <w:rPr>
          <w:rFonts w:asciiTheme="minorHAnsi" w:hAnsiTheme="minorHAnsi" w:cs="Arial"/>
          <w:sz w:val="26"/>
          <w:szCs w:val="26"/>
        </w:rPr>
        <w:t>Un’agile biografia “trentina” di padre Mario è stata curata da don Giulio Viviani per l’editrice Vita Trentina con il titolo “Per le strade che avevo sognato”.</w:t>
      </w:r>
      <w:r w:rsidR="00EE6354" w:rsidRPr="00C830FD">
        <w:rPr>
          <w:rFonts w:asciiTheme="minorHAnsi" w:hAnsiTheme="minorHAnsi"/>
          <w:sz w:val="26"/>
          <w:szCs w:val="26"/>
        </w:rPr>
        <w:t xml:space="preserve"> </w:t>
      </w:r>
    </w:p>
    <w:sectPr w:rsidR="003C6590" w:rsidRPr="00C830FD" w:rsidSect="00C40A7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1"/>
    <w:family w:val="roman"/>
    <w:pitch w:val="variable"/>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057184"/>
    <w:multiLevelType w:val="hybridMultilevel"/>
    <w:tmpl w:val="CC22CF9A"/>
    <w:lvl w:ilvl="0" w:tplc="D256ED94">
      <w:numFmt w:val="bullet"/>
      <w:lvlText w:val="-"/>
      <w:lvlJc w:val="left"/>
      <w:pPr>
        <w:ind w:left="720" w:hanging="360"/>
      </w:pPr>
      <w:rPr>
        <w:rFonts w:ascii="Calibri" w:eastAsia="Calibri" w:hAnsi="Calibri" w:cs="Times New Roman"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 w15:restartNumberingAfterBreak="0">
    <w:nsid w:val="51502185"/>
    <w:multiLevelType w:val="hybridMultilevel"/>
    <w:tmpl w:val="3DAE9C76"/>
    <w:lvl w:ilvl="0" w:tplc="D1E266DA">
      <w:start w:val="5"/>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47AC"/>
    <w:rsid w:val="000012BB"/>
    <w:rsid w:val="000239C9"/>
    <w:rsid w:val="00044897"/>
    <w:rsid w:val="00074A54"/>
    <w:rsid w:val="000B6BB6"/>
    <w:rsid w:val="000C323E"/>
    <w:rsid w:val="000E2436"/>
    <w:rsid w:val="001132DE"/>
    <w:rsid w:val="00152744"/>
    <w:rsid w:val="001B3BBF"/>
    <w:rsid w:val="001C6E95"/>
    <w:rsid w:val="001D63D2"/>
    <w:rsid w:val="001F69AF"/>
    <w:rsid w:val="00215D62"/>
    <w:rsid w:val="00234B16"/>
    <w:rsid w:val="00260042"/>
    <w:rsid w:val="00263728"/>
    <w:rsid w:val="002B28E0"/>
    <w:rsid w:val="002C6748"/>
    <w:rsid w:val="002E3FCF"/>
    <w:rsid w:val="002F0051"/>
    <w:rsid w:val="0033156E"/>
    <w:rsid w:val="00356B64"/>
    <w:rsid w:val="003C6590"/>
    <w:rsid w:val="003D3C34"/>
    <w:rsid w:val="003E6AB2"/>
    <w:rsid w:val="00430624"/>
    <w:rsid w:val="00434E1B"/>
    <w:rsid w:val="004C1F77"/>
    <w:rsid w:val="004D0BF6"/>
    <w:rsid w:val="004D254F"/>
    <w:rsid w:val="004E0F86"/>
    <w:rsid w:val="004E27F4"/>
    <w:rsid w:val="005039E0"/>
    <w:rsid w:val="00525185"/>
    <w:rsid w:val="005256AA"/>
    <w:rsid w:val="0054584E"/>
    <w:rsid w:val="00546561"/>
    <w:rsid w:val="00550BDD"/>
    <w:rsid w:val="00555668"/>
    <w:rsid w:val="00556007"/>
    <w:rsid w:val="00582A43"/>
    <w:rsid w:val="00587052"/>
    <w:rsid w:val="00596EDD"/>
    <w:rsid w:val="005A2A73"/>
    <w:rsid w:val="005C7365"/>
    <w:rsid w:val="005F2B19"/>
    <w:rsid w:val="0065022C"/>
    <w:rsid w:val="00674236"/>
    <w:rsid w:val="00686E56"/>
    <w:rsid w:val="00693294"/>
    <w:rsid w:val="006A36FB"/>
    <w:rsid w:val="006D2D9B"/>
    <w:rsid w:val="006E038C"/>
    <w:rsid w:val="006E2CA5"/>
    <w:rsid w:val="006E3D7A"/>
    <w:rsid w:val="007172B4"/>
    <w:rsid w:val="0075721E"/>
    <w:rsid w:val="00771003"/>
    <w:rsid w:val="007868CC"/>
    <w:rsid w:val="00786ECF"/>
    <w:rsid w:val="007A335E"/>
    <w:rsid w:val="007C1E16"/>
    <w:rsid w:val="007E5E51"/>
    <w:rsid w:val="007F7C35"/>
    <w:rsid w:val="00804647"/>
    <w:rsid w:val="00826CF6"/>
    <w:rsid w:val="00867242"/>
    <w:rsid w:val="008720A0"/>
    <w:rsid w:val="00883325"/>
    <w:rsid w:val="0089522A"/>
    <w:rsid w:val="008A0552"/>
    <w:rsid w:val="008B0CE0"/>
    <w:rsid w:val="008B7C55"/>
    <w:rsid w:val="008E45E9"/>
    <w:rsid w:val="008E5802"/>
    <w:rsid w:val="00944D3C"/>
    <w:rsid w:val="009528E6"/>
    <w:rsid w:val="009A4D3C"/>
    <w:rsid w:val="009A79BF"/>
    <w:rsid w:val="009D67DD"/>
    <w:rsid w:val="009E5342"/>
    <w:rsid w:val="00A047AC"/>
    <w:rsid w:val="00A16699"/>
    <w:rsid w:val="00A6194F"/>
    <w:rsid w:val="00A838D0"/>
    <w:rsid w:val="00AA50BB"/>
    <w:rsid w:val="00AC136B"/>
    <w:rsid w:val="00AC1A7B"/>
    <w:rsid w:val="00AD714B"/>
    <w:rsid w:val="00AE5F0E"/>
    <w:rsid w:val="00AF074E"/>
    <w:rsid w:val="00B73E39"/>
    <w:rsid w:val="00B96EBF"/>
    <w:rsid w:val="00BA16F4"/>
    <w:rsid w:val="00BB19C3"/>
    <w:rsid w:val="00BB22BF"/>
    <w:rsid w:val="00BD3255"/>
    <w:rsid w:val="00C315F4"/>
    <w:rsid w:val="00C372D4"/>
    <w:rsid w:val="00C40A73"/>
    <w:rsid w:val="00C537BC"/>
    <w:rsid w:val="00C8287D"/>
    <w:rsid w:val="00C830FD"/>
    <w:rsid w:val="00C93BF1"/>
    <w:rsid w:val="00CC1AF1"/>
    <w:rsid w:val="00CD50CE"/>
    <w:rsid w:val="00D10691"/>
    <w:rsid w:val="00D1193A"/>
    <w:rsid w:val="00D3332D"/>
    <w:rsid w:val="00D807FF"/>
    <w:rsid w:val="00DD10D1"/>
    <w:rsid w:val="00DE19F7"/>
    <w:rsid w:val="00DF4572"/>
    <w:rsid w:val="00E62EA6"/>
    <w:rsid w:val="00E708CE"/>
    <w:rsid w:val="00EB22C9"/>
    <w:rsid w:val="00ED4202"/>
    <w:rsid w:val="00EE6354"/>
    <w:rsid w:val="00F462C9"/>
    <w:rsid w:val="00F47488"/>
    <w:rsid w:val="00F6623F"/>
    <w:rsid w:val="00F72DE3"/>
    <w:rsid w:val="00F76031"/>
    <w:rsid w:val="00F81F5D"/>
    <w:rsid w:val="00F92D9D"/>
    <w:rsid w:val="00FA36A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44EE33"/>
  <w15:docId w15:val="{EA0D01FB-A3C9-43B8-86A7-4BDD0983B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A047AC"/>
    <w:rPr>
      <w:rFonts w:ascii="Times New Roman" w:eastAsia="Times New Roman" w:hAnsi="Times New Roman"/>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A047AC"/>
    <w:rPr>
      <w:color w:val="0000FF"/>
      <w:u w:val="single"/>
    </w:rPr>
  </w:style>
  <w:style w:type="paragraph" w:styleId="NormaleWeb">
    <w:name w:val="Normal (Web)"/>
    <w:basedOn w:val="Normale"/>
    <w:uiPriority w:val="99"/>
    <w:unhideWhenUsed/>
    <w:rsid w:val="00A047AC"/>
    <w:pPr>
      <w:spacing w:before="100" w:beforeAutospacing="1" w:after="100" w:afterAutospacing="1"/>
    </w:pPr>
    <w:rPr>
      <w:rFonts w:eastAsia="Calibri"/>
    </w:rPr>
  </w:style>
  <w:style w:type="paragraph" w:styleId="Paragrafoelenco">
    <w:name w:val="List Paragraph"/>
    <w:basedOn w:val="Normale"/>
    <w:uiPriority w:val="34"/>
    <w:qFormat/>
    <w:rsid w:val="00ED4202"/>
    <w:pPr>
      <w:ind w:left="720"/>
      <w:contextualSpacing/>
    </w:pPr>
  </w:style>
  <w:style w:type="paragraph" w:styleId="Testofumetto">
    <w:name w:val="Balloon Text"/>
    <w:basedOn w:val="Normale"/>
    <w:link w:val="TestofumettoCarattere"/>
    <w:uiPriority w:val="99"/>
    <w:semiHidden/>
    <w:unhideWhenUsed/>
    <w:rsid w:val="0054584E"/>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4584E"/>
    <w:rPr>
      <w:rFonts w:ascii="Tahoma" w:eastAsia="Times New Roman" w:hAnsi="Tahoma" w:cs="Tahoma"/>
      <w:sz w:val="16"/>
      <w:szCs w:val="16"/>
    </w:rPr>
  </w:style>
  <w:style w:type="paragraph" w:customStyle="1" w:styleId="Contenutotabella">
    <w:name w:val="Contenuto tabella"/>
    <w:basedOn w:val="Normale"/>
    <w:rsid w:val="00596EDD"/>
    <w:pPr>
      <w:widowControl w:val="0"/>
      <w:suppressLineNumbers/>
      <w:suppressAutoHyphens/>
    </w:pPr>
    <w:rPr>
      <w:rFonts w:ascii="Liberation Serif" w:eastAsia="Arial Unicode MS" w:hAnsi="Liberation Serif" w:cs="Arial Unicode MS"/>
      <w:kern w:val="2"/>
      <w:lang w:eastAsia="zh-CN" w:bidi="hi-IN"/>
    </w:rPr>
  </w:style>
  <w:style w:type="character" w:customStyle="1" w:styleId="apple-converted-space">
    <w:name w:val="apple-converted-space"/>
    <w:basedOn w:val="Carpredefinitoparagrafo"/>
    <w:rsid w:val="00F462C9"/>
  </w:style>
  <w:style w:type="character" w:styleId="Enfasigrassetto">
    <w:name w:val="Strong"/>
    <w:basedOn w:val="Carpredefinitoparagrafo"/>
    <w:uiPriority w:val="22"/>
    <w:qFormat/>
    <w:rsid w:val="00F462C9"/>
    <w:rPr>
      <w:b/>
      <w:bCs/>
    </w:rPr>
  </w:style>
  <w:style w:type="paragraph" w:styleId="Nessunaspaziatura">
    <w:name w:val="No Spacing"/>
    <w:uiPriority w:val="1"/>
    <w:qFormat/>
    <w:rsid w:val="00B73E39"/>
    <w:rPr>
      <w:rFonts w:asciiTheme="minorHAnsi" w:eastAsiaTheme="minorHAnsi" w:hAnsiTheme="minorHAnsi" w:cstheme="minorBidi"/>
      <w:sz w:val="22"/>
      <w:szCs w:val="22"/>
      <w:lang w:eastAsia="en-US"/>
    </w:rPr>
  </w:style>
  <w:style w:type="character" w:styleId="Enfasicorsivo">
    <w:name w:val="Emphasis"/>
    <w:basedOn w:val="Carpredefinitoparagrafo"/>
    <w:uiPriority w:val="20"/>
    <w:qFormat/>
    <w:rsid w:val="0077100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635645">
      <w:bodyDiv w:val="1"/>
      <w:marLeft w:val="0"/>
      <w:marRight w:val="0"/>
      <w:marTop w:val="0"/>
      <w:marBottom w:val="0"/>
      <w:divBdr>
        <w:top w:val="none" w:sz="0" w:space="0" w:color="auto"/>
        <w:left w:val="none" w:sz="0" w:space="0" w:color="auto"/>
        <w:bottom w:val="none" w:sz="0" w:space="0" w:color="auto"/>
        <w:right w:val="none" w:sz="0" w:space="0" w:color="auto"/>
      </w:divBdr>
    </w:div>
    <w:div w:id="618419447">
      <w:bodyDiv w:val="1"/>
      <w:marLeft w:val="0"/>
      <w:marRight w:val="0"/>
      <w:marTop w:val="0"/>
      <w:marBottom w:val="0"/>
      <w:divBdr>
        <w:top w:val="none" w:sz="0" w:space="0" w:color="auto"/>
        <w:left w:val="none" w:sz="0" w:space="0" w:color="auto"/>
        <w:bottom w:val="none" w:sz="0" w:space="0" w:color="auto"/>
        <w:right w:val="none" w:sz="0" w:space="0" w:color="auto"/>
      </w:divBdr>
    </w:div>
    <w:div w:id="741947101">
      <w:bodyDiv w:val="1"/>
      <w:marLeft w:val="0"/>
      <w:marRight w:val="0"/>
      <w:marTop w:val="0"/>
      <w:marBottom w:val="0"/>
      <w:divBdr>
        <w:top w:val="none" w:sz="0" w:space="0" w:color="auto"/>
        <w:left w:val="none" w:sz="0" w:space="0" w:color="auto"/>
        <w:bottom w:val="none" w:sz="0" w:space="0" w:color="auto"/>
        <w:right w:val="none" w:sz="0" w:space="0" w:color="auto"/>
      </w:divBdr>
    </w:div>
    <w:div w:id="1116294620">
      <w:bodyDiv w:val="1"/>
      <w:marLeft w:val="0"/>
      <w:marRight w:val="0"/>
      <w:marTop w:val="0"/>
      <w:marBottom w:val="0"/>
      <w:divBdr>
        <w:top w:val="none" w:sz="0" w:space="0" w:color="auto"/>
        <w:left w:val="none" w:sz="0" w:space="0" w:color="auto"/>
        <w:bottom w:val="none" w:sz="0" w:space="0" w:color="auto"/>
        <w:right w:val="none" w:sz="0" w:space="0" w:color="auto"/>
      </w:divBdr>
    </w:div>
    <w:div w:id="1470632361">
      <w:bodyDiv w:val="1"/>
      <w:marLeft w:val="0"/>
      <w:marRight w:val="0"/>
      <w:marTop w:val="0"/>
      <w:marBottom w:val="0"/>
      <w:divBdr>
        <w:top w:val="none" w:sz="0" w:space="0" w:color="auto"/>
        <w:left w:val="none" w:sz="0" w:space="0" w:color="auto"/>
        <w:bottom w:val="none" w:sz="0" w:space="0" w:color="auto"/>
        <w:right w:val="none" w:sz="0" w:space="0" w:color="auto"/>
      </w:divBdr>
    </w:div>
    <w:div w:id="1904412434">
      <w:bodyDiv w:val="1"/>
      <w:marLeft w:val="0"/>
      <w:marRight w:val="0"/>
      <w:marTop w:val="0"/>
      <w:marBottom w:val="0"/>
      <w:divBdr>
        <w:top w:val="none" w:sz="0" w:space="0" w:color="auto"/>
        <w:left w:val="none" w:sz="0" w:space="0" w:color="auto"/>
        <w:bottom w:val="none" w:sz="0" w:space="0" w:color="auto"/>
        <w:right w:val="none" w:sz="0" w:space="0" w:color="auto"/>
      </w:divBdr>
    </w:div>
    <w:div w:id="1912082702">
      <w:bodyDiv w:val="1"/>
      <w:marLeft w:val="0"/>
      <w:marRight w:val="0"/>
      <w:marTop w:val="0"/>
      <w:marBottom w:val="0"/>
      <w:divBdr>
        <w:top w:val="none" w:sz="0" w:space="0" w:color="auto"/>
        <w:left w:val="none" w:sz="0" w:space="0" w:color="auto"/>
        <w:bottom w:val="none" w:sz="0" w:space="0" w:color="auto"/>
        <w:right w:val="none" w:sz="0" w:space="0" w:color="auto"/>
      </w:divBdr>
    </w:div>
    <w:div w:id="2104953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ufficiostampa@diocesitn.i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56B1A6-6F1B-42E9-90D3-86AA345E42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410</Words>
  <Characters>2340</Characters>
  <Application>Microsoft Office Word</Application>
  <DocSecurity>0</DocSecurity>
  <Lines>19</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2745</CharactersWithSpaces>
  <SharedDoc>false</SharedDoc>
  <HLinks>
    <vt:vector size="6" baseType="variant">
      <vt:variant>
        <vt:i4>327725</vt:i4>
      </vt:variant>
      <vt:variant>
        <vt:i4>0</vt:i4>
      </vt:variant>
      <vt:variant>
        <vt:i4>0</vt:i4>
      </vt:variant>
      <vt:variant>
        <vt:i4>5</vt:i4>
      </vt:variant>
      <vt:variant>
        <vt:lpwstr>mailto:ufficiostampa@diocesitn.it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cecilia.niccolini</dc:creator>
  <cp:lastModifiedBy>Piergiorgio Franceschini</cp:lastModifiedBy>
  <cp:revision>4</cp:revision>
  <cp:lastPrinted>2018-08-03T14:47:00Z</cp:lastPrinted>
  <dcterms:created xsi:type="dcterms:W3CDTF">2018-08-03T08:46:00Z</dcterms:created>
  <dcterms:modified xsi:type="dcterms:W3CDTF">2018-08-03T14:51:00Z</dcterms:modified>
</cp:coreProperties>
</file>