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984" w:rsidRPr="006E63B6" w:rsidRDefault="00000984" w:rsidP="006E63B6">
      <w:pPr>
        <w:shd w:val="clear" w:color="auto" w:fill="FFFFFF"/>
        <w:spacing w:before="20" w:after="0" w:line="262" w:lineRule="atLeast"/>
        <w:jc w:val="center"/>
        <w:outlineLvl w:val="1"/>
        <w:rPr>
          <w:rFonts w:ascii="Times New Roman" w:hAnsi="Times New Roman"/>
          <w:b/>
          <w:bCs/>
          <w:i/>
          <w:iCs/>
          <w:color w:val="888888"/>
          <w:sz w:val="19"/>
          <w:szCs w:val="19"/>
        </w:rPr>
      </w:pPr>
      <w:r w:rsidRPr="003A0347">
        <w:rPr>
          <w:rFonts w:ascii="Times New Roman" w:hAnsi="Times New Roman"/>
          <w:b/>
          <w:bCs/>
          <w:i/>
          <w:iCs/>
          <w:color w:val="888888"/>
          <w:sz w:val="19"/>
          <w:szCs w:val="19"/>
        </w:rPr>
        <w:t>Sabato 18 agosto ore 17.00 - Pieve Tesino</w:t>
      </w:r>
      <w:r w:rsidR="00977023">
        <w:rPr>
          <w:rFonts w:ascii="Times New Roman" w:hAnsi="Times New Roman"/>
          <w:b/>
          <w:bCs/>
          <w:i/>
          <w:iCs/>
          <w:color w:val="888888"/>
          <w:sz w:val="19"/>
          <w:szCs w:val="19"/>
        </w:rPr>
        <w:t xml:space="preserve"> </w:t>
      </w:r>
    </w:p>
    <w:p w:rsidR="00000984" w:rsidRPr="003A0347" w:rsidRDefault="00000984" w:rsidP="003A0347">
      <w:pPr>
        <w:shd w:val="clear" w:color="auto" w:fill="FFFFFF"/>
        <w:spacing w:before="20" w:after="20" w:line="216" w:lineRule="atLeast"/>
        <w:jc w:val="center"/>
        <w:outlineLvl w:val="1"/>
        <w:rPr>
          <w:rFonts w:ascii="Arial" w:hAnsi="Arial" w:cs="Arial"/>
          <w:b/>
          <w:bCs/>
          <w:color w:val="454545"/>
          <w:sz w:val="36"/>
          <w:szCs w:val="36"/>
        </w:rPr>
      </w:pPr>
      <w:r w:rsidRPr="003A0347">
        <w:rPr>
          <w:rFonts w:ascii="Arial" w:hAnsi="Arial" w:cs="Arial"/>
          <w:b/>
          <w:bCs/>
          <w:color w:val="454545"/>
          <w:sz w:val="36"/>
          <w:szCs w:val="36"/>
        </w:rPr>
        <w:t>De Gasperi e il popolo</w:t>
      </w:r>
    </w:p>
    <w:p w:rsidR="00000984" w:rsidRDefault="00000984" w:rsidP="00D6632D">
      <w:pPr>
        <w:spacing w:after="0"/>
        <w:jc w:val="both"/>
        <w:rPr>
          <w:rFonts w:ascii="Arial Narrow" w:hAnsi="Arial Narrow"/>
        </w:rPr>
      </w:pPr>
    </w:p>
    <w:p w:rsidR="00EC0237" w:rsidRDefault="00EC0237" w:rsidP="00D6632D">
      <w:pPr>
        <w:spacing w:after="0"/>
        <w:jc w:val="both"/>
        <w:rPr>
          <w:rFonts w:ascii="Arial Narrow" w:hAnsi="Arial Narrow"/>
        </w:rPr>
      </w:pPr>
    </w:p>
    <w:p w:rsidR="00000984" w:rsidRPr="001A2CE8" w:rsidRDefault="00000984" w:rsidP="00D6632D">
      <w:pPr>
        <w:spacing w:after="0"/>
        <w:jc w:val="both"/>
        <w:rPr>
          <w:rFonts w:ascii="Arial Narrow" w:hAnsi="Arial Narrow"/>
        </w:rPr>
      </w:pPr>
      <w:r w:rsidRPr="001A2CE8">
        <w:rPr>
          <w:rFonts w:ascii="Arial Narrow" w:hAnsi="Arial Narrow"/>
        </w:rPr>
        <w:t>A nome dell’Amministrazione Comunale di Pieve Tesino e mio personale porgo a tutti voi un cordiale benvenuto e saluto i due illustri relatori di oggi.</w:t>
      </w:r>
    </w:p>
    <w:p w:rsidR="00000984" w:rsidRPr="001A2CE8" w:rsidRDefault="00000984" w:rsidP="00D6632D">
      <w:pPr>
        <w:spacing w:after="0"/>
        <w:jc w:val="both"/>
        <w:rPr>
          <w:rFonts w:ascii="Arial Narrow" w:hAnsi="Arial Narrow"/>
        </w:rPr>
      </w:pPr>
    </w:p>
    <w:p w:rsidR="00000984" w:rsidRPr="001A2CE8" w:rsidRDefault="00000984" w:rsidP="00D6632D">
      <w:pPr>
        <w:spacing w:after="0"/>
        <w:jc w:val="both"/>
        <w:rPr>
          <w:rFonts w:ascii="Arial Narrow" w:hAnsi="Arial Narrow"/>
        </w:rPr>
      </w:pPr>
      <w:r w:rsidRPr="001A2CE8">
        <w:rPr>
          <w:rFonts w:ascii="Arial Narrow" w:hAnsi="Arial Narrow"/>
        </w:rPr>
        <w:t>Siamo pronti per dare inizio all’annuale appuntamento della Lectio Degasperiana, un evento che ci dà modo di far conoscere il paese natale di Alcide De Gasperi e il suo pensiero, interpretandolo in chiave contemporanea.</w:t>
      </w:r>
    </w:p>
    <w:p w:rsidR="00000984" w:rsidRPr="001A2CE8" w:rsidRDefault="00000984" w:rsidP="00D6632D">
      <w:pPr>
        <w:spacing w:after="0"/>
        <w:jc w:val="both"/>
        <w:rPr>
          <w:rFonts w:ascii="Arial Narrow" w:hAnsi="Arial Narrow"/>
        </w:rPr>
      </w:pPr>
    </w:p>
    <w:p w:rsidR="00000984" w:rsidRPr="001A2CE8" w:rsidRDefault="00000984" w:rsidP="00D6632D">
      <w:pPr>
        <w:spacing w:after="0"/>
        <w:jc w:val="both"/>
        <w:rPr>
          <w:rFonts w:ascii="Arial Narrow" w:hAnsi="Arial Narrow"/>
        </w:rPr>
      </w:pPr>
      <w:r w:rsidRPr="001A2CE8">
        <w:rPr>
          <w:rFonts w:ascii="Arial Narrow" w:hAnsi="Arial Narrow"/>
        </w:rPr>
        <w:t>De Gasperi era innamorato dell’uomo e della sua dignità e questo riconoscimento del primato della persona umana lo spingeva a concepire la politica come qualcosa di più di una sfida tra i partiti: il partito era per lui uno strumento di governo, non un fine. Riteneva infatti che non si potesse mobilitare il popolo per far vincere il partito, ma che invece fosse necessario usare il partito per far parlare il popolo.</w:t>
      </w:r>
    </w:p>
    <w:p w:rsidR="007A3FF3" w:rsidRPr="001A2CE8" w:rsidRDefault="007A3FF3" w:rsidP="00D6632D">
      <w:pPr>
        <w:spacing w:after="0"/>
        <w:jc w:val="both"/>
        <w:rPr>
          <w:rFonts w:ascii="Arial Narrow" w:hAnsi="Arial Narrow"/>
        </w:rPr>
      </w:pPr>
    </w:p>
    <w:p w:rsidR="00A55C85" w:rsidRPr="001A2CE8" w:rsidRDefault="007A3FF3" w:rsidP="00A55C85">
      <w:pPr>
        <w:spacing w:after="0"/>
        <w:jc w:val="both"/>
        <w:rPr>
          <w:rFonts w:ascii="Arial Narrow" w:hAnsi="Arial Narrow"/>
        </w:rPr>
      </w:pPr>
      <w:r w:rsidRPr="001A2CE8">
        <w:rPr>
          <w:rFonts w:ascii="Arial Narrow" w:hAnsi="Arial Narrow"/>
        </w:rPr>
        <w:t>De Gasperi, l’unico Statista europeo che attraversando il “secolo breve”</w:t>
      </w:r>
      <w:r w:rsidR="00A55C85" w:rsidRPr="001A2CE8">
        <w:rPr>
          <w:rFonts w:ascii="Arial Narrow" w:hAnsi="Arial Narrow"/>
        </w:rPr>
        <w:t xml:space="preserve"> </w:t>
      </w:r>
      <w:r w:rsidRPr="001A2CE8">
        <w:rPr>
          <w:rFonts w:ascii="Arial Narrow" w:hAnsi="Arial Narrow"/>
        </w:rPr>
        <w:t>ebbe a misurarsi con</w:t>
      </w:r>
      <w:r w:rsidR="00A55C85" w:rsidRPr="001A2CE8">
        <w:rPr>
          <w:rFonts w:ascii="Arial Narrow" w:hAnsi="Arial Narrow"/>
        </w:rPr>
        <w:t xml:space="preserve"> 3 diversi parlamenti (quello dell’Impero aust</w:t>
      </w:r>
      <w:r w:rsidR="008F4FE4" w:rsidRPr="001A2CE8">
        <w:rPr>
          <w:rFonts w:ascii="Arial Narrow" w:hAnsi="Arial Narrow"/>
        </w:rPr>
        <w:t>ro-ungarico, quello del Regno d’</w:t>
      </w:r>
      <w:r w:rsidR="00A55C85" w:rsidRPr="001A2CE8">
        <w:rPr>
          <w:rFonts w:ascii="Arial Narrow" w:hAnsi="Arial Narrow"/>
        </w:rPr>
        <w:t xml:space="preserve">Italia e quello della Repubblica italiana), </w:t>
      </w:r>
      <w:r w:rsidRPr="001A2CE8">
        <w:rPr>
          <w:rFonts w:ascii="Arial Narrow" w:hAnsi="Arial Narrow"/>
        </w:rPr>
        <w:t>non vedeva nel successo elettorale un traguardo personale.</w:t>
      </w:r>
      <w:r w:rsidR="00A55C85" w:rsidRPr="001A2CE8">
        <w:rPr>
          <w:rFonts w:ascii="Arial Narrow" w:hAnsi="Arial Narrow"/>
        </w:rPr>
        <w:t xml:space="preserve"> </w:t>
      </w:r>
      <w:r w:rsidRPr="001A2CE8">
        <w:rPr>
          <w:rFonts w:ascii="Arial Narrow" w:hAnsi="Arial Narrow"/>
        </w:rPr>
        <w:t>Oggi le parole</w:t>
      </w:r>
      <w:r w:rsidR="00A55C85" w:rsidRPr="001A2CE8">
        <w:rPr>
          <w:rFonts w:ascii="Arial Narrow" w:hAnsi="Arial Narrow"/>
        </w:rPr>
        <w:t xml:space="preserve"> </w:t>
      </w:r>
      <w:r w:rsidR="008937F1" w:rsidRPr="001A2CE8">
        <w:rPr>
          <w:rFonts w:ascii="Arial Narrow" w:hAnsi="Arial Narrow"/>
        </w:rPr>
        <w:t xml:space="preserve">scevre di esaltazione e cariche di fede democratica </w:t>
      </w:r>
      <w:r w:rsidRPr="001A2CE8">
        <w:rPr>
          <w:rFonts w:ascii="Arial Narrow" w:hAnsi="Arial Narrow"/>
        </w:rPr>
        <w:t xml:space="preserve">con cui egli salutò </w:t>
      </w:r>
      <w:r w:rsidR="00A55C85" w:rsidRPr="001A2CE8">
        <w:rPr>
          <w:rFonts w:ascii="Arial Narrow" w:hAnsi="Arial Narrow"/>
        </w:rPr>
        <w:t>il trionfo della Democrazia Cristiana alle cruciali elezioni del 18 aprile 1948, le prime elezioni della</w:t>
      </w:r>
      <w:r w:rsidR="008937F1" w:rsidRPr="001A2CE8">
        <w:rPr>
          <w:rFonts w:ascii="Arial Narrow" w:hAnsi="Arial Narrow"/>
        </w:rPr>
        <w:t xml:space="preserve"> </w:t>
      </w:r>
      <w:r w:rsidR="00A55C85" w:rsidRPr="001A2CE8">
        <w:rPr>
          <w:rFonts w:ascii="Arial Narrow" w:hAnsi="Arial Narrow"/>
        </w:rPr>
        <w:t>Repubblica italiana</w:t>
      </w:r>
      <w:r w:rsidRPr="001A2CE8">
        <w:rPr>
          <w:rFonts w:ascii="Arial Narrow" w:hAnsi="Arial Narrow"/>
        </w:rPr>
        <w:t>, suonano come una lezione</w:t>
      </w:r>
      <w:r w:rsidR="008937F1" w:rsidRPr="001A2CE8">
        <w:rPr>
          <w:rFonts w:ascii="Arial Narrow" w:hAnsi="Arial Narrow"/>
        </w:rPr>
        <w:t xml:space="preserve">. </w:t>
      </w:r>
      <w:r w:rsidRPr="001A2CE8">
        <w:rPr>
          <w:rFonts w:ascii="Arial Narrow" w:hAnsi="Arial Narrow"/>
        </w:rPr>
        <w:t>Infatti, mentre</w:t>
      </w:r>
      <w:r w:rsidR="008937F1" w:rsidRPr="001A2CE8">
        <w:rPr>
          <w:rFonts w:ascii="Arial Narrow" w:hAnsi="Arial Narrow"/>
        </w:rPr>
        <w:t>, l'affluenza alle urne super</w:t>
      </w:r>
      <w:r w:rsidRPr="001A2CE8">
        <w:rPr>
          <w:rFonts w:ascii="Arial Narrow" w:hAnsi="Arial Narrow"/>
        </w:rPr>
        <w:t>ava</w:t>
      </w:r>
      <w:r w:rsidR="008937F1" w:rsidRPr="001A2CE8">
        <w:rPr>
          <w:rFonts w:ascii="Arial Narrow" w:hAnsi="Arial Narrow"/>
        </w:rPr>
        <w:t xml:space="preserve"> il 90% e la Democrazia Cristiana riceve</w:t>
      </w:r>
      <w:r w:rsidRPr="001A2CE8">
        <w:rPr>
          <w:rFonts w:ascii="Arial Narrow" w:hAnsi="Arial Narrow"/>
        </w:rPr>
        <w:t>va</w:t>
      </w:r>
      <w:r w:rsidR="008937F1" w:rsidRPr="001A2CE8">
        <w:rPr>
          <w:rFonts w:ascii="Arial Narrow" w:hAnsi="Arial Narrow"/>
        </w:rPr>
        <w:t xml:space="preserve"> il 48,51% dei consensi, ottenendo il risultato più alto mai raggiunto in Italia da un singolo partito, De Gasperi commentava che: </w:t>
      </w:r>
      <w:r w:rsidR="00A55C85" w:rsidRPr="001A2CE8">
        <w:rPr>
          <w:rFonts w:ascii="Arial Narrow" w:hAnsi="Arial Narrow"/>
        </w:rPr>
        <w:t>"Nelle elezioni può vincere oggi un partito e domani un altro. Ma l'importante è che il popolo decida con piena maturità, secondo programmi, secondo fatto, secondo il suo ragionamento. Quando questo avviene, allora vuol dire che il popolo sa governarsi da sé".</w:t>
      </w:r>
    </w:p>
    <w:p w:rsidR="00A55C85" w:rsidRPr="001A2CE8" w:rsidRDefault="00A55C85" w:rsidP="00D6632D">
      <w:pPr>
        <w:spacing w:after="0"/>
        <w:jc w:val="both"/>
        <w:rPr>
          <w:rFonts w:ascii="Arial Narrow" w:hAnsi="Arial Narrow"/>
        </w:rPr>
      </w:pPr>
    </w:p>
    <w:p w:rsidR="00000984" w:rsidRPr="001A2CE8" w:rsidRDefault="00000984" w:rsidP="00D6632D">
      <w:pPr>
        <w:spacing w:after="0"/>
        <w:jc w:val="both"/>
        <w:rPr>
          <w:rFonts w:ascii="Arial Narrow" w:hAnsi="Arial Narrow"/>
        </w:rPr>
      </w:pPr>
      <w:r w:rsidRPr="001A2CE8">
        <w:rPr>
          <w:rFonts w:ascii="Arial Narrow" w:hAnsi="Arial Narrow"/>
        </w:rPr>
        <w:t>Partendo da qui e toccando con mano le sciagure del Novecento, quelle che lui chiamava “guerre civili europee”, De Gasperi giunse a sognare un’Europa dei popoli, non dei governi e dei trattati, dove la democrazia rappresentasse un’espressione ultima di pace e comprensione.</w:t>
      </w:r>
    </w:p>
    <w:p w:rsidR="00000984" w:rsidRPr="001A2CE8" w:rsidRDefault="00000984" w:rsidP="008C05A8">
      <w:pPr>
        <w:spacing w:after="0"/>
        <w:jc w:val="both"/>
        <w:rPr>
          <w:rFonts w:ascii="Arial Narrow" w:hAnsi="Arial Narrow"/>
        </w:rPr>
      </w:pPr>
    </w:p>
    <w:p w:rsidR="00000984" w:rsidRPr="001A2CE8" w:rsidRDefault="00000984" w:rsidP="008C05A8">
      <w:pPr>
        <w:spacing w:after="0"/>
        <w:jc w:val="both"/>
        <w:rPr>
          <w:rFonts w:ascii="Arial Narrow" w:hAnsi="Arial Narrow"/>
        </w:rPr>
      </w:pPr>
      <w:r w:rsidRPr="001A2CE8">
        <w:rPr>
          <w:rFonts w:ascii="Arial Narrow" w:hAnsi="Arial Narrow"/>
        </w:rPr>
        <w:t>Un desiderio, a noi comune, che ad oggi non si è ancora realizzato. Ma questo ideale di un’Europa unita trova oggi a Pieve Tesino un luogo fisico: il “Giardino d’Europa De Gasperi” situato nei prati dell’Arboreto del Tesino.</w:t>
      </w:r>
    </w:p>
    <w:p w:rsidR="00000984" w:rsidRPr="001A2CE8" w:rsidRDefault="00000984" w:rsidP="008C05A8">
      <w:pPr>
        <w:spacing w:after="0"/>
        <w:jc w:val="both"/>
        <w:rPr>
          <w:rFonts w:ascii="Arial Narrow" w:hAnsi="Arial Narrow"/>
        </w:rPr>
      </w:pPr>
    </w:p>
    <w:p w:rsidR="00000984" w:rsidRPr="001A2CE8" w:rsidRDefault="00000984" w:rsidP="008C05A8">
      <w:pPr>
        <w:spacing w:after="0"/>
        <w:jc w:val="both"/>
        <w:rPr>
          <w:rFonts w:ascii="Arial Narrow" w:hAnsi="Arial Narrow"/>
        </w:rPr>
      </w:pPr>
      <w:r w:rsidRPr="001A2CE8">
        <w:rPr>
          <w:rFonts w:ascii="Arial Narrow" w:hAnsi="Arial Narrow"/>
        </w:rPr>
        <w:t xml:space="preserve">Con le sue aiuole a gradoni disposte a semicerchio, il Giardino ricorda il Parlamento e il teatro </w:t>
      </w:r>
      <w:r w:rsidR="008937F1" w:rsidRPr="001A2CE8">
        <w:rPr>
          <w:rFonts w:ascii="Arial Narrow" w:hAnsi="Arial Narrow"/>
        </w:rPr>
        <w:t>antico</w:t>
      </w:r>
      <w:r w:rsidRPr="001A2CE8">
        <w:rPr>
          <w:rFonts w:ascii="Arial Narrow" w:hAnsi="Arial Narrow"/>
        </w:rPr>
        <w:t xml:space="preserve">, luoghi che </w:t>
      </w:r>
      <w:r w:rsidR="008937F1" w:rsidRPr="001A2CE8">
        <w:rPr>
          <w:rFonts w:ascii="Arial Narrow" w:hAnsi="Arial Narrow"/>
        </w:rPr>
        <w:t xml:space="preserve">nella tradizione classica hanno il compito di educare </w:t>
      </w:r>
      <w:r w:rsidRPr="001A2CE8">
        <w:rPr>
          <w:rFonts w:ascii="Arial Narrow" w:hAnsi="Arial Narrow"/>
        </w:rPr>
        <w:t>i cittadini alla partecipazione.</w:t>
      </w:r>
    </w:p>
    <w:p w:rsidR="00000984" w:rsidRPr="001A2CE8" w:rsidRDefault="00000984" w:rsidP="008C05A8">
      <w:pPr>
        <w:spacing w:after="0"/>
        <w:jc w:val="both"/>
        <w:rPr>
          <w:rFonts w:ascii="Arial Narrow" w:hAnsi="Arial Narrow"/>
        </w:rPr>
      </w:pPr>
    </w:p>
    <w:p w:rsidR="00000984" w:rsidRPr="001A2CE8" w:rsidRDefault="00000984" w:rsidP="008C05A8">
      <w:pPr>
        <w:spacing w:after="0"/>
        <w:jc w:val="both"/>
        <w:rPr>
          <w:rFonts w:ascii="Arial Narrow" w:hAnsi="Arial Narrow"/>
        </w:rPr>
      </w:pPr>
      <w:r w:rsidRPr="001A2CE8">
        <w:rPr>
          <w:rFonts w:ascii="Arial Narrow" w:hAnsi="Arial Narrow"/>
        </w:rPr>
        <w:t>Così come i fiori e le piante del giardino, che insieme danno vita a un’armonia di colori e varietà la cui bellezza è superiore alla</w:t>
      </w:r>
      <w:r w:rsidR="008F4FE4" w:rsidRPr="001A2CE8">
        <w:rPr>
          <w:rFonts w:ascii="Arial Narrow" w:hAnsi="Arial Narrow"/>
        </w:rPr>
        <w:t xml:space="preserve"> somma delle singole bellezze di</w:t>
      </w:r>
      <w:r w:rsidRPr="001A2CE8">
        <w:rPr>
          <w:rFonts w:ascii="Arial Narrow" w:hAnsi="Arial Narrow"/>
        </w:rPr>
        <w:t xml:space="preserve"> fiori e piante nella loro unicità, così De Gasperi sognava l’Europa nei suoi ultimi anni di vita.</w:t>
      </w:r>
    </w:p>
    <w:p w:rsidR="00000984" w:rsidRPr="001A2CE8" w:rsidRDefault="00000984" w:rsidP="008C05A8">
      <w:pPr>
        <w:spacing w:after="0"/>
        <w:jc w:val="both"/>
        <w:rPr>
          <w:rFonts w:ascii="Arial Narrow" w:hAnsi="Arial Narrow"/>
        </w:rPr>
      </w:pPr>
    </w:p>
    <w:p w:rsidR="00000984" w:rsidRPr="001A2CE8" w:rsidRDefault="00000984" w:rsidP="00525A0D">
      <w:pPr>
        <w:spacing w:after="0"/>
        <w:jc w:val="both"/>
        <w:rPr>
          <w:rFonts w:ascii="Arial Narrow" w:hAnsi="Arial Narrow"/>
        </w:rPr>
      </w:pPr>
      <w:r w:rsidRPr="001A2CE8">
        <w:rPr>
          <w:rFonts w:ascii="Arial Narrow" w:hAnsi="Arial Narrow"/>
        </w:rPr>
        <w:t>Dopo settant’anni, questo sogno - nuovamente attuale- è forse ancora più difficile da realizzare.</w:t>
      </w:r>
    </w:p>
    <w:p w:rsidR="00000984" w:rsidRPr="001A2CE8" w:rsidRDefault="00000984" w:rsidP="008C05A8">
      <w:pPr>
        <w:spacing w:after="0"/>
        <w:jc w:val="both"/>
        <w:rPr>
          <w:rFonts w:ascii="Arial Narrow" w:hAnsi="Arial Narrow"/>
        </w:rPr>
      </w:pPr>
    </w:p>
    <w:p w:rsidR="00000984" w:rsidRPr="001A2CE8" w:rsidRDefault="00000984" w:rsidP="00DE7A81">
      <w:pPr>
        <w:spacing w:after="0"/>
        <w:jc w:val="both"/>
        <w:rPr>
          <w:rFonts w:ascii="Arial Narrow" w:hAnsi="Arial Narrow"/>
        </w:rPr>
      </w:pPr>
      <w:r w:rsidRPr="001A2CE8">
        <w:rPr>
          <w:rFonts w:ascii="Arial Narrow" w:hAnsi="Arial Narrow"/>
        </w:rPr>
        <w:t xml:space="preserve">Ringrazio </w:t>
      </w:r>
      <w:smartTag w:uri="urn:schemas-microsoft-com:office:smarttags" w:element="PersonName">
        <w:smartTagPr>
          <w:attr w:name="ProductID" w:val="la Fondazione Trentina"/>
        </w:smartTagPr>
        <w:r w:rsidRPr="001A2CE8">
          <w:rPr>
            <w:rFonts w:ascii="Arial Narrow" w:hAnsi="Arial Narrow"/>
          </w:rPr>
          <w:t>la Fondazione Trentina</w:t>
        </w:r>
      </w:smartTag>
      <w:r w:rsidRPr="001A2CE8">
        <w:rPr>
          <w:rFonts w:ascii="Arial Narrow" w:hAnsi="Arial Narrow"/>
        </w:rPr>
        <w:t xml:space="preserve"> Alcide De Gasperi, il suo Presidente Professor Giuseppe </w:t>
      </w:r>
      <w:proofErr w:type="spellStart"/>
      <w:r w:rsidRPr="001A2CE8">
        <w:rPr>
          <w:rFonts w:ascii="Arial Narrow" w:hAnsi="Arial Narrow"/>
        </w:rPr>
        <w:t>Tognon</w:t>
      </w:r>
      <w:proofErr w:type="spellEnd"/>
      <w:r w:rsidRPr="001A2CE8">
        <w:rPr>
          <w:rFonts w:ascii="Arial Narrow" w:hAnsi="Arial Narrow"/>
        </w:rPr>
        <w:t xml:space="preserve">, il suo direttore dott. Marco Odorizzi ed il suo piccolo ma determinato staff, per questo momento di riflessione politica e storica che vuole essere </w:t>
      </w:r>
      <w:smartTag w:uri="urn:schemas-microsoft-com:office:smarttags" w:element="PersonName">
        <w:smartTagPr>
          <w:attr w:name="ProductID" w:val="la Lectio"/>
        </w:smartTagPr>
        <w:r w:rsidRPr="001A2CE8">
          <w:rPr>
            <w:rFonts w:ascii="Arial Narrow" w:hAnsi="Arial Narrow"/>
          </w:rPr>
          <w:t>la Lectio</w:t>
        </w:r>
      </w:smartTag>
      <w:r w:rsidRPr="001A2CE8">
        <w:rPr>
          <w:rFonts w:ascii="Arial Narrow" w:hAnsi="Arial Narrow"/>
        </w:rPr>
        <w:t xml:space="preserve"> di oggi.</w:t>
      </w:r>
    </w:p>
    <w:p w:rsidR="00000984" w:rsidRPr="001A2CE8" w:rsidRDefault="00000984" w:rsidP="00DE7A81">
      <w:pPr>
        <w:spacing w:after="0"/>
        <w:jc w:val="both"/>
        <w:rPr>
          <w:rFonts w:ascii="Arial Narrow" w:hAnsi="Arial Narrow"/>
        </w:rPr>
      </w:pPr>
    </w:p>
    <w:p w:rsidR="00000984" w:rsidRPr="00DE7A81" w:rsidRDefault="00000984" w:rsidP="00DE7A81">
      <w:pPr>
        <w:spacing w:after="0"/>
        <w:jc w:val="both"/>
        <w:rPr>
          <w:rFonts w:ascii="Arial Narrow" w:hAnsi="Arial Narrow"/>
        </w:rPr>
      </w:pPr>
      <w:r w:rsidRPr="001A2CE8">
        <w:rPr>
          <w:rFonts w:ascii="Arial Narrow" w:hAnsi="Arial Narrow"/>
        </w:rPr>
        <w:t>L’auspicio è che ciascuno di noi, raccogliendo la voce del passato, trovi poi il coraggio e la voglia di costruire il futuro.</w:t>
      </w:r>
      <w:bookmarkStart w:id="0" w:name="_GoBack"/>
      <w:bookmarkEnd w:id="0"/>
    </w:p>
    <w:p w:rsidR="00000984" w:rsidRDefault="00000984" w:rsidP="00DE7A81">
      <w:pPr>
        <w:spacing w:after="0"/>
        <w:jc w:val="both"/>
        <w:rPr>
          <w:rFonts w:ascii="Arial Narrow" w:hAnsi="Arial Narrow"/>
        </w:rPr>
      </w:pPr>
    </w:p>
    <w:p w:rsidR="00000984" w:rsidRDefault="00000984" w:rsidP="008C05A8">
      <w:pPr>
        <w:spacing w:after="0"/>
        <w:jc w:val="both"/>
        <w:rPr>
          <w:rFonts w:ascii="Arial Narrow" w:hAnsi="Arial Narrow"/>
        </w:rPr>
      </w:pPr>
      <w:r w:rsidRPr="00DE7A81">
        <w:rPr>
          <w:rFonts w:ascii="Arial Narrow" w:hAnsi="Arial Narrow"/>
        </w:rPr>
        <w:t>Grazie.</w:t>
      </w:r>
    </w:p>
    <w:sectPr w:rsidR="00000984" w:rsidSect="006E63B6">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9B"/>
    <w:rsid w:val="00000984"/>
    <w:rsid w:val="00005266"/>
    <w:rsid w:val="0002612E"/>
    <w:rsid w:val="000421D2"/>
    <w:rsid w:val="000635F7"/>
    <w:rsid w:val="0008642A"/>
    <w:rsid w:val="000939B9"/>
    <w:rsid w:val="000C5F17"/>
    <w:rsid w:val="000C685D"/>
    <w:rsid w:val="000D0C86"/>
    <w:rsid w:val="000F11FB"/>
    <w:rsid w:val="000F3B15"/>
    <w:rsid w:val="000F48C7"/>
    <w:rsid w:val="00101CAF"/>
    <w:rsid w:val="00112DE9"/>
    <w:rsid w:val="00116C01"/>
    <w:rsid w:val="0015468E"/>
    <w:rsid w:val="0015648F"/>
    <w:rsid w:val="00195703"/>
    <w:rsid w:val="001A2CE8"/>
    <w:rsid w:val="00212E9B"/>
    <w:rsid w:val="00261997"/>
    <w:rsid w:val="00273106"/>
    <w:rsid w:val="00295DAC"/>
    <w:rsid w:val="002B532A"/>
    <w:rsid w:val="002B6E3F"/>
    <w:rsid w:val="003253D8"/>
    <w:rsid w:val="003360AA"/>
    <w:rsid w:val="00356931"/>
    <w:rsid w:val="00372903"/>
    <w:rsid w:val="00396CB4"/>
    <w:rsid w:val="003A0347"/>
    <w:rsid w:val="00440335"/>
    <w:rsid w:val="0044245C"/>
    <w:rsid w:val="00454031"/>
    <w:rsid w:val="0047211A"/>
    <w:rsid w:val="0047632D"/>
    <w:rsid w:val="00476595"/>
    <w:rsid w:val="00494971"/>
    <w:rsid w:val="004B093E"/>
    <w:rsid w:val="004B151B"/>
    <w:rsid w:val="004B73B2"/>
    <w:rsid w:val="004E1DB1"/>
    <w:rsid w:val="004F24BA"/>
    <w:rsid w:val="0050454B"/>
    <w:rsid w:val="00511B5C"/>
    <w:rsid w:val="00525A0D"/>
    <w:rsid w:val="005365A3"/>
    <w:rsid w:val="005944A8"/>
    <w:rsid w:val="005C27A3"/>
    <w:rsid w:val="005F5C8E"/>
    <w:rsid w:val="00607FA3"/>
    <w:rsid w:val="006113A1"/>
    <w:rsid w:val="00616DA8"/>
    <w:rsid w:val="006231B3"/>
    <w:rsid w:val="00644618"/>
    <w:rsid w:val="006900F4"/>
    <w:rsid w:val="00693806"/>
    <w:rsid w:val="00696916"/>
    <w:rsid w:val="006A1C03"/>
    <w:rsid w:val="006D36C7"/>
    <w:rsid w:val="006E63B6"/>
    <w:rsid w:val="00743A30"/>
    <w:rsid w:val="00744125"/>
    <w:rsid w:val="00745F56"/>
    <w:rsid w:val="007602AE"/>
    <w:rsid w:val="007A3FF3"/>
    <w:rsid w:val="007B6D88"/>
    <w:rsid w:val="007E650E"/>
    <w:rsid w:val="007E6A3E"/>
    <w:rsid w:val="00814B95"/>
    <w:rsid w:val="00842DF8"/>
    <w:rsid w:val="00880D8F"/>
    <w:rsid w:val="0089240D"/>
    <w:rsid w:val="008937F1"/>
    <w:rsid w:val="008A04D5"/>
    <w:rsid w:val="008C05A8"/>
    <w:rsid w:val="008D0DE4"/>
    <w:rsid w:val="008F4FE4"/>
    <w:rsid w:val="00915FA3"/>
    <w:rsid w:val="0092494B"/>
    <w:rsid w:val="009249C3"/>
    <w:rsid w:val="00933718"/>
    <w:rsid w:val="00942231"/>
    <w:rsid w:val="00943C4C"/>
    <w:rsid w:val="00975342"/>
    <w:rsid w:val="00977023"/>
    <w:rsid w:val="0098395A"/>
    <w:rsid w:val="00984151"/>
    <w:rsid w:val="009864AD"/>
    <w:rsid w:val="00A05E1F"/>
    <w:rsid w:val="00A22D12"/>
    <w:rsid w:val="00A30F8C"/>
    <w:rsid w:val="00A50808"/>
    <w:rsid w:val="00A55C85"/>
    <w:rsid w:val="00B27138"/>
    <w:rsid w:val="00B40C9F"/>
    <w:rsid w:val="00B5350C"/>
    <w:rsid w:val="00B55E4B"/>
    <w:rsid w:val="00BA6390"/>
    <w:rsid w:val="00BC13AE"/>
    <w:rsid w:val="00BC517E"/>
    <w:rsid w:val="00BF431A"/>
    <w:rsid w:val="00C02E01"/>
    <w:rsid w:val="00C265C0"/>
    <w:rsid w:val="00C54AF1"/>
    <w:rsid w:val="00C6612D"/>
    <w:rsid w:val="00C75919"/>
    <w:rsid w:val="00C76E7F"/>
    <w:rsid w:val="00C82FF0"/>
    <w:rsid w:val="00CA16CF"/>
    <w:rsid w:val="00CA4EBF"/>
    <w:rsid w:val="00CB2329"/>
    <w:rsid w:val="00CF4A8E"/>
    <w:rsid w:val="00D53456"/>
    <w:rsid w:val="00D6632D"/>
    <w:rsid w:val="00D75E41"/>
    <w:rsid w:val="00D876A8"/>
    <w:rsid w:val="00D95A62"/>
    <w:rsid w:val="00DE7A81"/>
    <w:rsid w:val="00E43857"/>
    <w:rsid w:val="00E502E4"/>
    <w:rsid w:val="00E67D3D"/>
    <w:rsid w:val="00E94725"/>
    <w:rsid w:val="00EA1A88"/>
    <w:rsid w:val="00EA610A"/>
    <w:rsid w:val="00EB0450"/>
    <w:rsid w:val="00EC0237"/>
    <w:rsid w:val="00EC3BDF"/>
    <w:rsid w:val="00EC47E1"/>
    <w:rsid w:val="00EE0595"/>
    <w:rsid w:val="00EE598A"/>
    <w:rsid w:val="00EF1EF3"/>
    <w:rsid w:val="00F02B20"/>
    <w:rsid w:val="00F20898"/>
    <w:rsid w:val="00F21877"/>
    <w:rsid w:val="00F228AB"/>
    <w:rsid w:val="00F267FD"/>
    <w:rsid w:val="00F32E08"/>
    <w:rsid w:val="00F51663"/>
    <w:rsid w:val="00F6405F"/>
    <w:rsid w:val="00F8749B"/>
    <w:rsid w:val="00F91DCD"/>
    <w:rsid w:val="00FA2A65"/>
    <w:rsid w:val="00FB3146"/>
    <w:rsid w:val="00FE027C"/>
    <w:rsid w:val="00FE17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2DE9"/>
    <w:pPr>
      <w:spacing w:after="200" w:line="276" w:lineRule="auto"/>
    </w:pPr>
    <w:rPr>
      <w:sz w:val="22"/>
      <w:szCs w:val="22"/>
    </w:rPr>
  </w:style>
  <w:style w:type="paragraph" w:styleId="Titolo2">
    <w:name w:val="heading 2"/>
    <w:basedOn w:val="Normale"/>
    <w:link w:val="Titolo2Carattere"/>
    <w:uiPriority w:val="99"/>
    <w:qFormat/>
    <w:locked/>
    <w:rsid w:val="003A0347"/>
    <w:pPr>
      <w:spacing w:before="100" w:beforeAutospacing="1" w:after="100" w:afterAutospacing="1" w:line="240" w:lineRule="auto"/>
      <w:outlineLvl w:val="1"/>
    </w:pPr>
    <w:rPr>
      <w:rFonts w:ascii="Times New Roman" w:hAnsi="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9"/>
    <w:semiHidden/>
    <w:locked/>
    <w:rPr>
      <w:rFonts w:ascii="Cambria" w:hAnsi="Cambria" w:cs="Times New Roman"/>
      <w:b/>
      <w:bCs/>
      <w:i/>
      <w:iCs/>
      <w:sz w:val="28"/>
      <w:szCs w:val="28"/>
    </w:rPr>
  </w:style>
  <w:style w:type="character" w:styleId="Collegamentoipertestuale">
    <w:name w:val="Hyperlink"/>
    <w:uiPriority w:val="99"/>
    <w:semiHidden/>
    <w:rsid w:val="00212E9B"/>
    <w:rPr>
      <w:rFonts w:cs="Times New Roman"/>
      <w:color w:val="0000FF"/>
      <w:u w:val="single"/>
    </w:rPr>
  </w:style>
  <w:style w:type="character" w:styleId="Enfasicorsivo">
    <w:name w:val="Emphasis"/>
    <w:uiPriority w:val="99"/>
    <w:qFormat/>
    <w:rsid w:val="00745F56"/>
    <w:rPr>
      <w:rFonts w:cs="Times New Roman"/>
      <w:i/>
      <w:iCs/>
    </w:rPr>
  </w:style>
  <w:style w:type="character" w:styleId="Enfasigrassetto">
    <w:name w:val="Strong"/>
    <w:uiPriority w:val="99"/>
    <w:qFormat/>
    <w:rsid w:val="00745F56"/>
    <w:rPr>
      <w:rFonts w:cs="Times New Roman"/>
      <w:b/>
      <w:bCs/>
    </w:rPr>
  </w:style>
  <w:style w:type="paragraph" w:styleId="NormaleWeb">
    <w:name w:val="Normal (Web)"/>
    <w:basedOn w:val="Normale"/>
    <w:uiPriority w:val="99"/>
    <w:semiHidden/>
    <w:rsid w:val="00745F56"/>
    <w:pPr>
      <w:spacing w:after="127" w:line="240" w:lineRule="auto"/>
    </w:pPr>
    <w:rPr>
      <w:rFonts w:ascii="Times New Roman" w:hAnsi="Times New Roman"/>
      <w:sz w:val="24"/>
      <w:szCs w:val="24"/>
    </w:rPr>
  </w:style>
  <w:style w:type="paragraph" w:customStyle="1" w:styleId="Default">
    <w:name w:val="Default"/>
    <w:uiPriority w:val="99"/>
    <w:rsid w:val="00CA16CF"/>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2DE9"/>
    <w:pPr>
      <w:spacing w:after="200" w:line="276" w:lineRule="auto"/>
    </w:pPr>
    <w:rPr>
      <w:sz w:val="22"/>
      <w:szCs w:val="22"/>
    </w:rPr>
  </w:style>
  <w:style w:type="paragraph" w:styleId="Titolo2">
    <w:name w:val="heading 2"/>
    <w:basedOn w:val="Normale"/>
    <w:link w:val="Titolo2Carattere"/>
    <w:uiPriority w:val="99"/>
    <w:qFormat/>
    <w:locked/>
    <w:rsid w:val="003A0347"/>
    <w:pPr>
      <w:spacing w:before="100" w:beforeAutospacing="1" w:after="100" w:afterAutospacing="1" w:line="240" w:lineRule="auto"/>
      <w:outlineLvl w:val="1"/>
    </w:pPr>
    <w:rPr>
      <w:rFonts w:ascii="Times New Roman" w:hAnsi="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9"/>
    <w:semiHidden/>
    <w:locked/>
    <w:rPr>
      <w:rFonts w:ascii="Cambria" w:hAnsi="Cambria" w:cs="Times New Roman"/>
      <w:b/>
      <w:bCs/>
      <w:i/>
      <w:iCs/>
      <w:sz w:val="28"/>
      <w:szCs w:val="28"/>
    </w:rPr>
  </w:style>
  <w:style w:type="character" w:styleId="Collegamentoipertestuale">
    <w:name w:val="Hyperlink"/>
    <w:uiPriority w:val="99"/>
    <w:semiHidden/>
    <w:rsid w:val="00212E9B"/>
    <w:rPr>
      <w:rFonts w:cs="Times New Roman"/>
      <w:color w:val="0000FF"/>
      <w:u w:val="single"/>
    </w:rPr>
  </w:style>
  <w:style w:type="character" w:styleId="Enfasicorsivo">
    <w:name w:val="Emphasis"/>
    <w:uiPriority w:val="99"/>
    <w:qFormat/>
    <w:rsid w:val="00745F56"/>
    <w:rPr>
      <w:rFonts w:cs="Times New Roman"/>
      <w:i/>
      <w:iCs/>
    </w:rPr>
  </w:style>
  <w:style w:type="character" w:styleId="Enfasigrassetto">
    <w:name w:val="Strong"/>
    <w:uiPriority w:val="99"/>
    <w:qFormat/>
    <w:rsid w:val="00745F56"/>
    <w:rPr>
      <w:rFonts w:cs="Times New Roman"/>
      <w:b/>
      <w:bCs/>
    </w:rPr>
  </w:style>
  <w:style w:type="paragraph" w:styleId="NormaleWeb">
    <w:name w:val="Normal (Web)"/>
    <w:basedOn w:val="Normale"/>
    <w:uiPriority w:val="99"/>
    <w:semiHidden/>
    <w:rsid w:val="00745F56"/>
    <w:pPr>
      <w:spacing w:after="127" w:line="240" w:lineRule="auto"/>
    </w:pPr>
    <w:rPr>
      <w:rFonts w:ascii="Times New Roman" w:hAnsi="Times New Roman"/>
      <w:sz w:val="24"/>
      <w:szCs w:val="24"/>
    </w:rPr>
  </w:style>
  <w:style w:type="paragraph" w:customStyle="1" w:styleId="Default">
    <w:name w:val="Default"/>
    <w:uiPriority w:val="99"/>
    <w:rsid w:val="00CA16CF"/>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625210">
      <w:marLeft w:val="0"/>
      <w:marRight w:val="0"/>
      <w:marTop w:val="0"/>
      <w:marBottom w:val="0"/>
      <w:divBdr>
        <w:top w:val="none" w:sz="0" w:space="0" w:color="auto"/>
        <w:left w:val="none" w:sz="0" w:space="0" w:color="auto"/>
        <w:bottom w:val="none" w:sz="0" w:space="0" w:color="auto"/>
        <w:right w:val="none" w:sz="0" w:space="0" w:color="auto"/>
      </w:divBdr>
      <w:divsChild>
        <w:div w:id="699625208">
          <w:marLeft w:val="0"/>
          <w:marRight w:val="0"/>
          <w:marTop w:val="0"/>
          <w:marBottom w:val="0"/>
          <w:divBdr>
            <w:top w:val="none" w:sz="0" w:space="0" w:color="auto"/>
            <w:left w:val="none" w:sz="0" w:space="0" w:color="auto"/>
            <w:bottom w:val="none" w:sz="0" w:space="0" w:color="auto"/>
            <w:right w:val="none" w:sz="0" w:space="0" w:color="auto"/>
          </w:divBdr>
        </w:div>
        <w:div w:id="699625209">
          <w:marLeft w:val="0"/>
          <w:marRight w:val="0"/>
          <w:marTop w:val="0"/>
          <w:marBottom w:val="0"/>
          <w:divBdr>
            <w:top w:val="none" w:sz="0" w:space="0" w:color="auto"/>
            <w:left w:val="none" w:sz="0" w:space="0" w:color="auto"/>
            <w:bottom w:val="none" w:sz="0" w:space="0" w:color="auto"/>
            <w:right w:val="none" w:sz="0" w:space="0" w:color="auto"/>
          </w:divBdr>
        </w:div>
        <w:div w:id="699625211">
          <w:marLeft w:val="0"/>
          <w:marRight w:val="0"/>
          <w:marTop w:val="0"/>
          <w:marBottom w:val="0"/>
          <w:divBdr>
            <w:top w:val="none" w:sz="0" w:space="0" w:color="auto"/>
            <w:left w:val="none" w:sz="0" w:space="0" w:color="auto"/>
            <w:bottom w:val="none" w:sz="0" w:space="0" w:color="auto"/>
            <w:right w:val="none" w:sz="0" w:space="0" w:color="auto"/>
          </w:divBdr>
        </w:div>
        <w:div w:id="699625212">
          <w:marLeft w:val="0"/>
          <w:marRight w:val="0"/>
          <w:marTop w:val="0"/>
          <w:marBottom w:val="0"/>
          <w:divBdr>
            <w:top w:val="none" w:sz="0" w:space="0" w:color="auto"/>
            <w:left w:val="none" w:sz="0" w:space="0" w:color="auto"/>
            <w:bottom w:val="none" w:sz="0" w:space="0" w:color="auto"/>
            <w:right w:val="none" w:sz="0" w:space="0" w:color="auto"/>
          </w:divBdr>
        </w:div>
        <w:div w:id="699625214">
          <w:marLeft w:val="0"/>
          <w:marRight w:val="0"/>
          <w:marTop w:val="0"/>
          <w:marBottom w:val="0"/>
          <w:divBdr>
            <w:top w:val="none" w:sz="0" w:space="0" w:color="auto"/>
            <w:left w:val="none" w:sz="0" w:space="0" w:color="auto"/>
            <w:bottom w:val="none" w:sz="0" w:space="0" w:color="auto"/>
            <w:right w:val="none" w:sz="0" w:space="0" w:color="auto"/>
          </w:divBdr>
        </w:div>
        <w:div w:id="699625216">
          <w:marLeft w:val="0"/>
          <w:marRight w:val="0"/>
          <w:marTop w:val="0"/>
          <w:marBottom w:val="0"/>
          <w:divBdr>
            <w:top w:val="none" w:sz="0" w:space="0" w:color="auto"/>
            <w:left w:val="none" w:sz="0" w:space="0" w:color="auto"/>
            <w:bottom w:val="none" w:sz="0" w:space="0" w:color="auto"/>
            <w:right w:val="none" w:sz="0" w:space="0" w:color="auto"/>
          </w:divBdr>
        </w:div>
        <w:div w:id="699625218">
          <w:marLeft w:val="0"/>
          <w:marRight w:val="0"/>
          <w:marTop w:val="0"/>
          <w:marBottom w:val="0"/>
          <w:divBdr>
            <w:top w:val="none" w:sz="0" w:space="0" w:color="auto"/>
            <w:left w:val="none" w:sz="0" w:space="0" w:color="auto"/>
            <w:bottom w:val="none" w:sz="0" w:space="0" w:color="auto"/>
            <w:right w:val="none" w:sz="0" w:space="0" w:color="auto"/>
          </w:divBdr>
        </w:div>
        <w:div w:id="699625219">
          <w:marLeft w:val="0"/>
          <w:marRight w:val="0"/>
          <w:marTop w:val="0"/>
          <w:marBottom w:val="0"/>
          <w:divBdr>
            <w:top w:val="none" w:sz="0" w:space="0" w:color="auto"/>
            <w:left w:val="none" w:sz="0" w:space="0" w:color="auto"/>
            <w:bottom w:val="none" w:sz="0" w:space="0" w:color="auto"/>
            <w:right w:val="none" w:sz="0" w:space="0" w:color="auto"/>
          </w:divBdr>
        </w:div>
      </w:divsChild>
    </w:div>
    <w:div w:id="699625220">
      <w:marLeft w:val="0"/>
      <w:marRight w:val="0"/>
      <w:marTop w:val="0"/>
      <w:marBottom w:val="0"/>
      <w:divBdr>
        <w:top w:val="none" w:sz="0" w:space="0" w:color="auto"/>
        <w:left w:val="none" w:sz="0" w:space="0" w:color="auto"/>
        <w:bottom w:val="none" w:sz="0" w:space="0" w:color="auto"/>
        <w:right w:val="none" w:sz="0" w:space="0" w:color="auto"/>
      </w:divBdr>
      <w:divsChild>
        <w:div w:id="699625222">
          <w:marLeft w:val="0"/>
          <w:marRight w:val="0"/>
          <w:marTop w:val="0"/>
          <w:marBottom w:val="0"/>
          <w:divBdr>
            <w:top w:val="none" w:sz="0" w:space="0" w:color="auto"/>
            <w:left w:val="none" w:sz="0" w:space="0" w:color="auto"/>
            <w:bottom w:val="none" w:sz="0" w:space="0" w:color="auto"/>
            <w:right w:val="none" w:sz="0" w:space="0" w:color="auto"/>
          </w:divBdr>
          <w:divsChild>
            <w:div w:id="699625217">
              <w:marLeft w:val="0"/>
              <w:marRight w:val="0"/>
              <w:marTop w:val="0"/>
              <w:marBottom w:val="0"/>
              <w:divBdr>
                <w:top w:val="none" w:sz="0" w:space="0" w:color="auto"/>
                <w:left w:val="none" w:sz="0" w:space="0" w:color="auto"/>
                <w:bottom w:val="none" w:sz="0" w:space="0" w:color="auto"/>
                <w:right w:val="none" w:sz="0" w:space="0" w:color="auto"/>
              </w:divBdr>
              <w:divsChild>
                <w:div w:id="699625221">
                  <w:marLeft w:val="0"/>
                  <w:marRight w:val="0"/>
                  <w:marTop w:val="0"/>
                  <w:marBottom w:val="0"/>
                  <w:divBdr>
                    <w:top w:val="none" w:sz="0" w:space="0" w:color="auto"/>
                    <w:left w:val="none" w:sz="0" w:space="0" w:color="auto"/>
                    <w:bottom w:val="none" w:sz="0" w:space="0" w:color="auto"/>
                    <w:right w:val="none" w:sz="0" w:space="0" w:color="auto"/>
                  </w:divBdr>
                  <w:divsChild>
                    <w:div w:id="699625215">
                      <w:marLeft w:val="0"/>
                      <w:marRight w:val="0"/>
                      <w:marTop w:val="0"/>
                      <w:marBottom w:val="0"/>
                      <w:divBdr>
                        <w:top w:val="none" w:sz="0" w:space="0" w:color="auto"/>
                        <w:left w:val="none" w:sz="0" w:space="0" w:color="auto"/>
                        <w:bottom w:val="none" w:sz="0" w:space="0" w:color="auto"/>
                        <w:right w:val="none" w:sz="0" w:space="0" w:color="auto"/>
                      </w:divBdr>
                      <w:divsChild>
                        <w:div w:id="6996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5223">
      <w:marLeft w:val="0"/>
      <w:marRight w:val="0"/>
      <w:marTop w:val="0"/>
      <w:marBottom w:val="0"/>
      <w:divBdr>
        <w:top w:val="none" w:sz="0" w:space="0" w:color="auto"/>
        <w:left w:val="none" w:sz="0" w:space="0" w:color="auto"/>
        <w:bottom w:val="none" w:sz="0" w:space="0" w:color="auto"/>
        <w:right w:val="none" w:sz="0" w:space="0" w:color="auto"/>
      </w:divBdr>
    </w:div>
    <w:div w:id="699625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2829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A nome dell’Amministrazione Comunale di Pieve Tesino e mio personale porgo a tutti voi un cordiale benvenuto e saluto i due illustri relatori di oggi</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nome dell’Amministrazione Comunale di Pieve Tesino e mio personale porgo a tutti voi un cordiale benvenuto e saluto i due illustri relatori di oggi</dc:title>
  <dc:subject/>
  <dc:creator>cargio</dc:creator>
  <cp:keywords/>
  <dc:description/>
  <cp:lastModifiedBy>Carola Gioseffi</cp:lastModifiedBy>
  <cp:revision>2</cp:revision>
  <cp:lastPrinted>2018-08-13T14:32:00Z</cp:lastPrinted>
  <dcterms:created xsi:type="dcterms:W3CDTF">2018-08-20T15:06:00Z</dcterms:created>
  <dcterms:modified xsi:type="dcterms:W3CDTF">2018-08-20T15:06:00Z</dcterms:modified>
</cp:coreProperties>
</file>