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27" w:rsidRPr="00885027" w:rsidRDefault="0009320E" w:rsidP="00885027">
      <w:pPr>
        <w:jc w:val="center"/>
        <w:rPr>
          <w:b/>
          <w:sz w:val="36"/>
          <w:szCs w:val="36"/>
        </w:rPr>
      </w:pPr>
      <w:r w:rsidRPr="00885027">
        <w:rPr>
          <w:b/>
          <w:sz w:val="36"/>
          <w:szCs w:val="36"/>
        </w:rPr>
        <w:t xml:space="preserve">Omelia Solennità </w:t>
      </w:r>
      <w:r w:rsidR="0054350A">
        <w:rPr>
          <w:b/>
          <w:sz w:val="36"/>
          <w:szCs w:val="36"/>
        </w:rPr>
        <w:t xml:space="preserve">di </w:t>
      </w:r>
      <w:r w:rsidR="00453CE4">
        <w:rPr>
          <w:b/>
          <w:sz w:val="36"/>
          <w:szCs w:val="36"/>
        </w:rPr>
        <w:t>Tutti i S</w:t>
      </w:r>
      <w:r w:rsidRPr="00885027">
        <w:rPr>
          <w:b/>
          <w:sz w:val="36"/>
          <w:szCs w:val="36"/>
        </w:rPr>
        <w:t>anti</w:t>
      </w:r>
    </w:p>
    <w:p w:rsidR="00426DDE" w:rsidRPr="00885027" w:rsidRDefault="00885027" w:rsidP="00885027">
      <w:pPr>
        <w:jc w:val="center"/>
        <w:rPr>
          <w:sz w:val="28"/>
          <w:szCs w:val="28"/>
        </w:rPr>
      </w:pPr>
      <w:r w:rsidRPr="00885027">
        <w:rPr>
          <w:sz w:val="28"/>
          <w:szCs w:val="28"/>
        </w:rPr>
        <w:t>(</w:t>
      </w:r>
      <w:r w:rsidR="0009320E" w:rsidRPr="00885027">
        <w:rPr>
          <w:sz w:val="28"/>
          <w:szCs w:val="28"/>
        </w:rPr>
        <w:t xml:space="preserve">giovedì 1 novembre </w:t>
      </w:r>
      <w:r w:rsidRPr="00885027">
        <w:rPr>
          <w:sz w:val="28"/>
          <w:szCs w:val="28"/>
        </w:rPr>
        <w:t>2018 – Cimitero monumentale di Trento)</w:t>
      </w:r>
    </w:p>
    <w:p w:rsidR="00885027" w:rsidRDefault="00885027">
      <w:pPr>
        <w:rPr>
          <w:sz w:val="32"/>
          <w:szCs w:val="32"/>
        </w:rPr>
      </w:pPr>
    </w:p>
    <w:p w:rsidR="00426DDE" w:rsidRPr="00885027" w:rsidRDefault="00426DDE" w:rsidP="0003014B">
      <w:pPr>
        <w:jc w:val="both"/>
        <w:rPr>
          <w:sz w:val="32"/>
          <w:szCs w:val="32"/>
        </w:rPr>
      </w:pPr>
      <w:r w:rsidRPr="00885027">
        <w:rPr>
          <w:sz w:val="32"/>
          <w:szCs w:val="32"/>
        </w:rPr>
        <w:t xml:space="preserve">La morte dei propri cari – soprattutto </w:t>
      </w:r>
      <w:r w:rsidR="0003014B">
        <w:rPr>
          <w:sz w:val="32"/>
          <w:szCs w:val="32"/>
        </w:rPr>
        <w:t>la</w:t>
      </w:r>
      <w:r w:rsidRPr="00885027">
        <w:rPr>
          <w:sz w:val="32"/>
          <w:szCs w:val="32"/>
        </w:rPr>
        <w:t xml:space="preserve"> morte prematura</w:t>
      </w:r>
      <w:r w:rsidR="0009320E" w:rsidRPr="00885027">
        <w:rPr>
          <w:sz w:val="32"/>
          <w:szCs w:val="32"/>
        </w:rPr>
        <w:t xml:space="preserve">, come quelle </w:t>
      </w:r>
      <w:r w:rsidR="00885027">
        <w:rPr>
          <w:sz w:val="32"/>
          <w:szCs w:val="32"/>
        </w:rPr>
        <w:t xml:space="preserve">anche </w:t>
      </w:r>
      <w:r w:rsidR="0009320E" w:rsidRPr="00885027">
        <w:rPr>
          <w:sz w:val="32"/>
          <w:szCs w:val="32"/>
        </w:rPr>
        <w:t xml:space="preserve">recenti di giovani stroncati </w:t>
      </w:r>
      <w:r w:rsidR="0003014B">
        <w:rPr>
          <w:sz w:val="32"/>
          <w:szCs w:val="32"/>
        </w:rPr>
        <w:t>nel fiore dell’età</w:t>
      </w:r>
      <w:r w:rsidR="00255533">
        <w:rPr>
          <w:sz w:val="32"/>
          <w:szCs w:val="32"/>
        </w:rPr>
        <w:t xml:space="preserve"> </w:t>
      </w:r>
      <w:r w:rsidR="00255533" w:rsidRPr="00885027">
        <w:rPr>
          <w:sz w:val="32"/>
          <w:szCs w:val="32"/>
        </w:rPr>
        <w:t>–</w:t>
      </w:r>
      <w:r w:rsidR="00255533">
        <w:rPr>
          <w:sz w:val="32"/>
          <w:szCs w:val="32"/>
        </w:rPr>
        <w:t xml:space="preserve"> </w:t>
      </w:r>
      <w:r w:rsidRPr="00885027">
        <w:rPr>
          <w:sz w:val="32"/>
          <w:szCs w:val="32"/>
        </w:rPr>
        <w:t xml:space="preserve">fa emergere </w:t>
      </w:r>
      <w:r w:rsidR="0003014B">
        <w:rPr>
          <w:sz w:val="32"/>
          <w:szCs w:val="32"/>
        </w:rPr>
        <w:t>laceranti</w:t>
      </w:r>
      <w:r w:rsidRPr="00885027">
        <w:rPr>
          <w:sz w:val="32"/>
          <w:szCs w:val="32"/>
        </w:rPr>
        <w:t xml:space="preserve"> domande</w:t>
      </w:r>
      <w:r w:rsidR="0003014B">
        <w:rPr>
          <w:sz w:val="32"/>
          <w:szCs w:val="32"/>
        </w:rPr>
        <w:t xml:space="preserve"> sulla vita e sulla sua possibilità di regalarci</w:t>
      </w:r>
      <w:r w:rsidR="00811FDE">
        <w:rPr>
          <w:sz w:val="32"/>
          <w:szCs w:val="32"/>
        </w:rPr>
        <w:t xml:space="preserve"> gioia</w:t>
      </w:r>
      <w:r w:rsidR="0009320E" w:rsidRPr="00885027">
        <w:rPr>
          <w:sz w:val="32"/>
          <w:szCs w:val="32"/>
        </w:rPr>
        <w:t xml:space="preserve">. </w:t>
      </w:r>
    </w:p>
    <w:p w:rsidR="0009320E" w:rsidRPr="00885027" w:rsidRDefault="0003014B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A</w:t>
      </w:r>
      <w:r w:rsidR="0009320E" w:rsidRPr="00885027">
        <w:rPr>
          <w:sz w:val="32"/>
          <w:szCs w:val="32"/>
        </w:rPr>
        <w:t>l contempo</w:t>
      </w:r>
      <w:r w:rsidR="00885027">
        <w:rPr>
          <w:sz w:val="32"/>
          <w:szCs w:val="32"/>
        </w:rPr>
        <w:t>,</w:t>
      </w:r>
      <w:r w:rsidR="0009320E" w:rsidRPr="00885027">
        <w:rPr>
          <w:sz w:val="32"/>
          <w:szCs w:val="32"/>
        </w:rPr>
        <w:t xml:space="preserve"> mette in luce </w:t>
      </w:r>
      <w:r w:rsidR="0009320E" w:rsidRPr="00885027">
        <w:rPr>
          <w:sz w:val="32"/>
          <w:szCs w:val="32"/>
        </w:rPr>
        <w:t>pagine di grande dignità</w:t>
      </w:r>
      <w:r w:rsidR="0009320E" w:rsidRPr="00885027">
        <w:rPr>
          <w:sz w:val="32"/>
          <w:szCs w:val="32"/>
        </w:rPr>
        <w:t xml:space="preserve">, in cui </w:t>
      </w:r>
      <w:r w:rsidR="00885027">
        <w:rPr>
          <w:sz w:val="32"/>
          <w:szCs w:val="32"/>
        </w:rPr>
        <w:t>anche l’assenza di spiragli di speranza</w:t>
      </w:r>
      <w:r w:rsidR="0009320E" w:rsidRPr="00885027">
        <w:rPr>
          <w:sz w:val="32"/>
          <w:szCs w:val="32"/>
        </w:rPr>
        <w:t xml:space="preserve"> non incattivisc</w:t>
      </w:r>
      <w:r w:rsidR="00885027">
        <w:rPr>
          <w:sz w:val="32"/>
          <w:szCs w:val="32"/>
        </w:rPr>
        <w:t>e</w:t>
      </w:r>
      <w:r w:rsidR="0009320E" w:rsidRPr="00885027">
        <w:rPr>
          <w:sz w:val="32"/>
          <w:szCs w:val="32"/>
        </w:rPr>
        <w:t xml:space="preserve"> l’animo, ma lo </w:t>
      </w:r>
      <w:r w:rsidR="00885027">
        <w:rPr>
          <w:sz w:val="32"/>
          <w:szCs w:val="32"/>
        </w:rPr>
        <w:t xml:space="preserve">lascia </w:t>
      </w:r>
      <w:r w:rsidR="0009320E" w:rsidRPr="00885027">
        <w:rPr>
          <w:sz w:val="32"/>
          <w:szCs w:val="32"/>
        </w:rPr>
        <w:t>incredibilmente sereno. “</w:t>
      </w:r>
      <w:r w:rsidR="00A17DA1">
        <w:rPr>
          <w:sz w:val="32"/>
          <w:szCs w:val="32"/>
        </w:rPr>
        <w:t>Nonostante tutto, n</w:t>
      </w:r>
      <w:r w:rsidR="0009320E" w:rsidRPr="00885027">
        <w:rPr>
          <w:sz w:val="32"/>
          <w:szCs w:val="32"/>
        </w:rPr>
        <w:t xml:space="preserve">on cambierei in nulla la mia vita”, ha scritto un giovane </w:t>
      </w:r>
      <w:r w:rsidR="00885027">
        <w:rPr>
          <w:sz w:val="32"/>
          <w:szCs w:val="32"/>
        </w:rPr>
        <w:t xml:space="preserve">ormai </w:t>
      </w:r>
      <w:r w:rsidR="0009320E" w:rsidRPr="00885027">
        <w:rPr>
          <w:sz w:val="32"/>
          <w:szCs w:val="32"/>
        </w:rPr>
        <w:t xml:space="preserve">vinto dal calvario della malattia. Che lezione di vita vissuta </w:t>
      </w:r>
      <w:r w:rsidR="00885027">
        <w:rPr>
          <w:sz w:val="32"/>
          <w:szCs w:val="32"/>
        </w:rPr>
        <w:t>pienamente,</w:t>
      </w:r>
      <w:r>
        <w:rPr>
          <w:sz w:val="32"/>
          <w:szCs w:val="32"/>
        </w:rPr>
        <w:t xml:space="preserve"> </w:t>
      </w:r>
      <w:r w:rsidR="00885027">
        <w:rPr>
          <w:sz w:val="32"/>
          <w:szCs w:val="32"/>
        </w:rPr>
        <w:t>anche se appena agli inizi.</w:t>
      </w:r>
      <w:r w:rsidR="0009320E" w:rsidRPr="00885027">
        <w:rPr>
          <w:sz w:val="32"/>
          <w:szCs w:val="32"/>
        </w:rPr>
        <w:t xml:space="preserve">  </w:t>
      </w:r>
    </w:p>
    <w:p w:rsidR="0003014B" w:rsidRDefault="0009320E" w:rsidP="0003014B">
      <w:pPr>
        <w:jc w:val="both"/>
        <w:rPr>
          <w:sz w:val="32"/>
          <w:szCs w:val="32"/>
        </w:rPr>
      </w:pPr>
      <w:r w:rsidRPr="00885027">
        <w:rPr>
          <w:sz w:val="32"/>
          <w:szCs w:val="32"/>
        </w:rPr>
        <w:t xml:space="preserve">La morte </w:t>
      </w:r>
      <w:r w:rsidRPr="00885027">
        <w:rPr>
          <w:sz w:val="32"/>
          <w:szCs w:val="32"/>
        </w:rPr>
        <w:t>riscrive il codice esistenziale di ciascuno di noi</w:t>
      </w:r>
      <w:r w:rsidRPr="00885027">
        <w:rPr>
          <w:sz w:val="32"/>
          <w:szCs w:val="32"/>
        </w:rPr>
        <w:t>. Rimette in ordine la scala delle priorità</w:t>
      </w:r>
      <w:r w:rsidR="00885027">
        <w:rPr>
          <w:sz w:val="32"/>
          <w:szCs w:val="32"/>
        </w:rPr>
        <w:t>. Paradossalmente, restituisce</w:t>
      </w:r>
      <w:r w:rsidR="0003014B">
        <w:rPr>
          <w:sz w:val="32"/>
          <w:szCs w:val="32"/>
        </w:rPr>
        <w:t xml:space="preserve"> </w:t>
      </w:r>
      <w:r w:rsidR="00885027">
        <w:rPr>
          <w:sz w:val="32"/>
          <w:szCs w:val="32"/>
        </w:rPr>
        <w:t xml:space="preserve">senso alla vita stessa. </w:t>
      </w:r>
    </w:p>
    <w:p w:rsidR="0003014B" w:rsidRDefault="00811FDE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Queste </w:t>
      </w:r>
      <w:r w:rsidR="0003014B">
        <w:rPr>
          <w:sz w:val="32"/>
          <w:szCs w:val="32"/>
        </w:rPr>
        <w:t xml:space="preserve">pagine altissime di uomini e donne che con il loro modo di morire ci aprono scenari inediti di futuro, squarciando il buio insondabile della morte, fatichiamo però a vederle. Esse ci sono, ma rischiano di finire sepolte sotto il flusso </w:t>
      </w:r>
      <w:r w:rsidR="006F4231">
        <w:rPr>
          <w:sz w:val="32"/>
          <w:szCs w:val="32"/>
        </w:rPr>
        <w:t xml:space="preserve">incalzante </w:t>
      </w:r>
      <w:r w:rsidR="0003014B">
        <w:rPr>
          <w:sz w:val="32"/>
          <w:szCs w:val="32"/>
        </w:rPr>
        <w:t>dell</w:t>
      </w:r>
      <w:r w:rsidR="006F4231">
        <w:rPr>
          <w:sz w:val="32"/>
          <w:szCs w:val="32"/>
        </w:rPr>
        <w:t>e</w:t>
      </w:r>
      <w:r w:rsidR="0003014B">
        <w:rPr>
          <w:sz w:val="32"/>
          <w:szCs w:val="32"/>
        </w:rPr>
        <w:t xml:space="preserve"> </w:t>
      </w:r>
      <w:r w:rsidR="006F4231">
        <w:rPr>
          <w:sz w:val="32"/>
          <w:szCs w:val="32"/>
        </w:rPr>
        <w:t xml:space="preserve">nostre </w:t>
      </w:r>
      <w:r w:rsidR="0003014B">
        <w:rPr>
          <w:sz w:val="32"/>
          <w:szCs w:val="32"/>
        </w:rPr>
        <w:t>cronac</w:t>
      </w:r>
      <w:r w:rsidR="006F4231">
        <w:rPr>
          <w:sz w:val="32"/>
          <w:szCs w:val="32"/>
        </w:rPr>
        <w:t>he</w:t>
      </w:r>
      <w:r w:rsidR="0003014B">
        <w:rPr>
          <w:sz w:val="32"/>
          <w:szCs w:val="32"/>
        </w:rPr>
        <w:t xml:space="preserve"> quotidian</w:t>
      </w:r>
      <w:r w:rsidR="006F4231">
        <w:rPr>
          <w:sz w:val="32"/>
          <w:szCs w:val="32"/>
        </w:rPr>
        <w:t xml:space="preserve">e.  </w:t>
      </w:r>
      <w:r w:rsidR="0003014B">
        <w:rPr>
          <w:sz w:val="32"/>
          <w:szCs w:val="32"/>
        </w:rPr>
        <w:t xml:space="preserve">  </w:t>
      </w:r>
    </w:p>
    <w:p w:rsidR="006F4231" w:rsidRDefault="006F4231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questi giorni, in cui andiamo a rivedere i volti dei nostri cari</w:t>
      </w:r>
      <w:r w:rsidR="00255533">
        <w:rPr>
          <w:sz w:val="32"/>
          <w:szCs w:val="32"/>
        </w:rPr>
        <w:t>,</w:t>
      </w:r>
      <w:r>
        <w:rPr>
          <w:sz w:val="32"/>
          <w:szCs w:val="32"/>
        </w:rPr>
        <w:t xml:space="preserve"> abbiamo la grande opportunità di riconciliarci con la vita, dando ragione all’apostolo Paolo quando scrive che l’Amore non passerà.</w:t>
      </w:r>
    </w:p>
    <w:p w:rsidR="006F4231" w:rsidRDefault="006F4231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Se</w:t>
      </w:r>
      <w:r w:rsidR="00811FDE">
        <w:rPr>
          <w:sz w:val="32"/>
          <w:szCs w:val="32"/>
        </w:rPr>
        <w:t>,</w:t>
      </w:r>
      <w:r>
        <w:rPr>
          <w:sz w:val="32"/>
          <w:szCs w:val="32"/>
        </w:rPr>
        <w:t xml:space="preserve"> dunque</w:t>
      </w:r>
      <w:r w:rsidR="00811FDE">
        <w:rPr>
          <w:sz w:val="32"/>
          <w:szCs w:val="32"/>
        </w:rPr>
        <w:t>,</w:t>
      </w:r>
      <w:r>
        <w:rPr>
          <w:sz w:val="32"/>
          <w:szCs w:val="32"/>
        </w:rPr>
        <w:t xml:space="preserve"> il morire dei </w:t>
      </w:r>
      <w:r w:rsidR="00811FDE">
        <w:rPr>
          <w:sz w:val="32"/>
          <w:szCs w:val="32"/>
        </w:rPr>
        <w:t xml:space="preserve">volti amati </w:t>
      </w:r>
      <w:r>
        <w:rPr>
          <w:sz w:val="32"/>
          <w:szCs w:val="32"/>
        </w:rPr>
        <w:t xml:space="preserve">apre alla speranza, mi permetto di offrire, accanto al loro, </w:t>
      </w:r>
      <w:r w:rsidR="00255533">
        <w:rPr>
          <w:sz w:val="32"/>
          <w:szCs w:val="32"/>
        </w:rPr>
        <w:t xml:space="preserve">il morire </w:t>
      </w:r>
      <w:r>
        <w:rPr>
          <w:sz w:val="32"/>
          <w:szCs w:val="32"/>
        </w:rPr>
        <w:t>di Gesù di Nazareth</w:t>
      </w:r>
      <w:r w:rsidR="0047071D">
        <w:rPr>
          <w:sz w:val="32"/>
          <w:szCs w:val="32"/>
        </w:rPr>
        <w:t xml:space="preserve">. Quel morire </w:t>
      </w:r>
      <w:r w:rsidR="00255533">
        <w:rPr>
          <w:sz w:val="32"/>
          <w:szCs w:val="32"/>
        </w:rPr>
        <w:t>che ha suscitato la reazione del centurione: “Veramente quest’uomo era Figlio di Dio”</w:t>
      </w:r>
      <w:r w:rsidR="00811FDE">
        <w:rPr>
          <w:sz w:val="32"/>
          <w:szCs w:val="32"/>
        </w:rPr>
        <w:t xml:space="preserve"> (Mc 15,39)</w:t>
      </w:r>
      <w:r>
        <w:rPr>
          <w:sz w:val="32"/>
          <w:szCs w:val="32"/>
        </w:rPr>
        <w:t xml:space="preserve">. </w:t>
      </w:r>
      <w:r w:rsidR="00255533">
        <w:rPr>
          <w:sz w:val="32"/>
          <w:szCs w:val="32"/>
        </w:rPr>
        <w:t>I tratti di quel morire li ritroviamo nell</w:t>
      </w:r>
      <w:r>
        <w:rPr>
          <w:sz w:val="32"/>
          <w:szCs w:val="32"/>
        </w:rPr>
        <w:t xml:space="preserve">a pagina delle Beatitudini, </w:t>
      </w:r>
      <w:r w:rsidR="00255533">
        <w:rPr>
          <w:sz w:val="32"/>
          <w:szCs w:val="32"/>
        </w:rPr>
        <w:t>non a caso vera autobiografia di Gesù di Nazareth. Muore libero da se stesso, è lui il “povero in Spirito per eccellenza”; prende su di sé l’intera violenza del mondo</w:t>
      </w:r>
      <w:r w:rsidR="00CE00AD">
        <w:rPr>
          <w:sz w:val="32"/>
          <w:szCs w:val="32"/>
        </w:rPr>
        <w:t xml:space="preserve"> e</w:t>
      </w:r>
      <w:r w:rsidR="00255533">
        <w:rPr>
          <w:sz w:val="32"/>
          <w:szCs w:val="32"/>
        </w:rPr>
        <w:t xml:space="preserve">, </w:t>
      </w:r>
      <w:r w:rsidR="00CE00AD">
        <w:rPr>
          <w:sz w:val="32"/>
          <w:szCs w:val="32"/>
        </w:rPr>
        <w:t xml:space="preserve">da vero uomo di pace, la </w:t>
      </w:r>
      <w:r w:rsidR="00255533">
        <w:rPr>
          <w:sz w:val="32"/>
          <w:szCs w:val="32"/>
        </w:rPr>
        <w:t xml:space="preserve">immerge nell’abbraccio di una misericordia senza limiti. In quella morte innocente </w:t>
      </w:r>
      <w:r w:rsidR="00CE00AD">
        <w:rPr>
          <w:sz w:val="32"/>
          <w:szCs w:val="32"/>
        </w:rPr>
        <w:t xml:space="preserve">l’uomo </w:t>
      </w:r>
      <w:r w:rsidR="00255533">
        <w:rPr>
          <w:sz w:val="32"/>
          <w:szCs w:val="32"/>
        </w:rPr>
        <w:t xml:space="preserve">può toccare la gratuità assoluta dell’amore.    </w:t>
      </w:r>
      <w:r>
        <w:rPr>
          <w:sz w:val="32"/>
          <w:szCs w:val="32"/>
        </w:rPr>
        <w:t xml:space="preserve">      </w:t>
      </w:r>
    </w:p>
    <w:p w:rsidR="00426DDE" w:rsidRPr="00885027" w:rsidRDefault="0047071D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Ai piedi del Cristo crocifisso</w:t>
      </w:r>
      <w:r w:rsidR="00CE00AD">
        <w:rPr>
          <w:sz w:val="32"/>
          <w:szCs w:val="32"/>
        </w:rPr>
        <w:t>,</w:t>
      </w:r>
      <w:r>
        <w:rPr>
          <w:sz w:val="32"/>
          <w:szCs w:val="32"/>
        </w:rPr>
        <w:t xml:space="preserve"> prendiamo atto che la morte accomuna tutti, e annulla ogni diversità</w:t>
      </w:r>
      <w:r w:rsidR="00255533">
        <w:rPr>
          <w:sz w:val="32"/>
          <w:szCs w:val="32"/>
        </w:rPr>
        <w:t xml:space="preserve">. </w:t>
      </w:r>
      <w:r w:rsidR="00885027" w:rsidRPr="00885027">
        <w:rPr>
          <w:sz w:val="32"/>
          <w:szCs w:val="32"/>
        </w:rPr>
        <w:t>Va al di là</w:t>
      </w:r>
      <w:r w:rsidR="00885027">
        <w:rPr>
          <w:sz w:val="32"/>
          <w:szCs w:val="32"/>
        </w:rPr>
        <w:t xml:space="preserve"> </w:t>
      </w:r>
      <w:r w:rsidR="00885027" w:rsidRPr="00885027">
        <w:rPr>
          <w:sz w:val="32"/>
          <w:szCs w:val="32"/>
        </w:rPr>
        <w:t>delle identità e dello stato sociale.</w:t>
      </w:r>
      <w:r w:rsidR="00885027">
        <w:rPr>
          <w:sz w:val="32"/>
          <w:szCs w:val="32"/>
        </w:rPr>
        <w:t xml:space="preserve"> Ci costringe a uscire dalle zone d’ombra dell’odio </w:t>
      </w:r>
      <w:r w:rsidR="00A17DA1">
        <w:rPr>
          <w:sz w:val="32"/>
          <w:szCs w:val="32"/>
        </w:rPr>
        <w:t xml:space="preserve">e della competizione </w:t>
      </w:r>
      <w:r w:rsidR="00885027">
        <w:rPr>
          <w:sz w:val="32"/>
          <w:szCs w:val="32"/>
        </w:rPr>
        <w:t xml:space="preserve">per </w:t>
      </w:r>
      <w:r w:rsidR="00A17DA1">
        <w:rPr>
          <w:sz w:val="32"/>
          <w:szCs w:val="32"/>
        </w:rPr>
        <w:t xml:space="preserve">abbracciare </w:t>
      </w:r>
      <w:r w:rsidR="00A17DA1" w:rsidRPr="00885027">
        <w:rPr>
          <w:sz w:val="32"/>
          <w:szCs w:val="32"/>
        </w:rPr>
        <w:t>percors</w:t>
      </w:r>
      <w:r w:rsidR="00A17DA1">
        <w:rPr>
          <w:sz w:val="32"/>
          <w:szCs w:val="32"/>
        </w:rPr>
        <w:t>i</w:t>
      </w:r>
      <w:r w:rsidR="00A17DA1" w:rsidRPr="00885027">
        <w:rPr>
          <w:sz w:val="32"/>
          <w:szCs w:val="32"/>
        </w:rPr>
        <w:t xml:space="preserve"> di comunione</w:t>
      </w:r>
      <w:r w:rsidR="00A17DA1">
        <w:rPr>
          <w:sz w:val="32"/>
          <w:szCs w:val="32"/>
        </w:rPr>
        <w:t xml:space="preserve">, la luce calda della </w:t>
      </w:r>
      <w:r w:rsidR="00885027" w:rsidRPr="00885027">
        <w:rPr>
          <w:sz w:val="32"/>
          <w:szCs w:val="32"/>
        </w:rPr>
        <w:t>fraternità</w:t>
      </w:r>
      <w:r>
        <w:rPr>
          <w:sz w:val="32"/>
          <w:szCs w:val="32"/>
        </w:rPr>
        <w:t>, come stiamo sperimentando anche in questi tragici giorni</w:t>
      </w:r>
      <w:r w:rsidR="00885027" w:rsidRPr="00885027">
        <w:rPr>
          <w:sz w:val="32"/>
          <w:szCs w:val="32"/>
        </w:rPr>
        <w:t xml:space="preserve">. </w:t>
      </w:r>
      <w:r w:rsidR="00426DDE" w:rsidRPr="00885027">
        <w:rPr>
          <w:sz w:val="32"/>
          <w:szCs w:val="32"/>
        </w:rPr>
        <w:t xml:space="preserve"> </w:t>
      </w:r>
    </w:p>
    <w:p w:rsidR="00F64FFB" w:rsidRDefault="0047071D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In questa linea</w:t>
      </w:r>
      <w:r w:rsidR="00CE00AD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C9173E">
        <w:rPr>
          <w:sz w:val="32"/>
          <w:szCs w:val="32"/>
        </w:rPr>
        <w:t>vorrei invitarvi a fermare lo sguardo sulla moltitudine immensa, di ogni nazione, tribù, popolo e lingua che sta in piedi davanti all’Agnello, di cui ci ha parlato l’Apocalisse, per ricordare ancora una volta che il nostro Dio non è il Dio di alcuni, ma il Dio</w:t>
      </w:r>
      <w:r w:rsidR="00426DDE" w:rsidRPr="00885027">
        <w:rPr>
          <w:sz w:val="32"/>
          <w:szCs w:val="32"/>
        </w:rPr>
        <w:t xml:space="preserve"> di tutti i popoli</w:t>
      </w:r>
      <w:r w:rsidR="00C9173E">
        <w:rPr>
          <w:sz w:val="32"/>
          <w:szCs w:val="32"/>
        </w:rPr>
        <w:t>. Non è un Dio che fa selezione in base al colore della pelle</w:t>
      </w:r>
      <w:r w:rsidR="00F64FFB">
        <w:rPr>
          <w:sz w:val="32"/>
          <w:szCs w:val="32"/>
        </w:rPr>
        <w:t xml:space="preserve"> e all’appartenenza religiosa. E’ il padre proprio di tutti, a cominciare dai poveri, dagli ultimi, dai senza nome. </w:t>
      </w:r>
    </w:p>
    <w:p w:rsidR="00F64FFB" w:rsidRDefault="00F64FFB" w:rsidP="0003014B">
      <w:pPr>
        <w:jc w:val="both"/>
        <w:rPr>
          <w:sz w:val="32"/>
          <w:szCs w:val="32"/>
        </w:rPr>
      </w:pPr>
      <w:r>
        <w:rPr>
          <w:sz w:val="32"/>
          <w:szCs w:val="32"/>
        </w:rPr>
        <w:t>La santità cristiana, allora, è alzarsi ogni giorno prova</w:t>
      </w:r>
      <w:r w:rsidR="00811FDE">
        <w:rPr>
          <w:sz w:val="32"/>
          <w:szCs w:val="32"/>
        </w:rPr>
        <w:t xml:space="preserve">ndo </w:t>
      </w:r>
      <w:r>
        <w:rPr>
          <w:sz w:val="32"/>
          <w:szCs w:val="32"/>
        </w:rPr>
        <w:t xml:space="preserve">a pensare e trattare gli altri </w:t>
      </w:r>
      <w:r w:rsidR="00811FDE">
        <w:rPr>
          <w:sz w:val="32"/>
          <w:szCs w:val="32"/>
        </w:rPr>
        <w:t xml:space="preserve">semplicemente </w:t>
      </w:r>
      <w:r>
        <w:rPr>
          <w:sz w:val="32"/>
          <w:szCs w:val="32"/>
        </w:rPr>
        <w:t xml:space="preserve">come fratelli e sorelle.   </w:t>
      </w:r>
    </w:p>
    <w:p w:rsidR="00426DDE" w:rsidRPr="00885027" w:rsidRDefault="00426DDE" w:rsidP="0003014B">
      <w:pPr>
        <w:jc w:val="both"/>
        <w:rPr>
          <w:sz w:val="32"/>
          <w:szCs w:val="32"/>
        </w:rPr>
      </w:pPr>
    </w:p>
    <w:p w:rsidR="00426DDE" w:rsidRPr="00885027" w:rsidRDefault="00426DDE" w:rsidP="0003014B">
      <w:pPr>
        <w:jc w:val="both"/>
        <w:rPr>
          <w:sz w:val="32"/>
          <w:szCs w:val="32"/>
        </w:rPr>
      </w:pPr>
    </w:p>
    <w:p w:rsidR="007B7996" w:rsidRDefault="00426DDE" w:rsidP="0003014B">
      <w:pPr>
        <w:jc w:val="both"/>
      </w:pPr>
      <w:r>
        <w:t xml:space="preserve"> </w:t>
      </w:r>
    </w:p>
    <w:sectPr w:rsidR="007B799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8F" w:rsidRDefault="00DF258F" w:rsidP="00885027">
      <w:pPr>
        <w:spacing w:after="0" w:line="240" w:lineRule="auto"/>
      </w:pPr>
      <w:r>
        <w:separator/>
      </w:r>
    </w:p>
  </w:endnote>
  <w:endnote w:type="continuationSeparator" w:id="0">
    <w:p w:rsidR="00DF258F" w:rsidRDefault="00DF258F" w:rsidP="0088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69700414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Content>
          <w:p w:rsidR="00885027" w:rsidRDefault="0088502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69698B" wp14:editId="7102A8F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85027" w:rsidRDefault="00885027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255413" w:rsidRPr="00255413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885027" w:rsidRDefault="00885027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255413" w:rsidRPr="0025541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85027" w:rsidRDefault="0088502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8F" w:rsidRDefault="00DF258F" w:rsidP="00885027">
      <w:pPr>
        <w:spacing w:after="0" w:line="240" w:lineRule="auto"/>
      </w:pPr>
      <w:r>
        <w:separator/>
      </w:r>
    </w:p>
  </w:footnote>
  <w:footnote w:type="continuationSeparator" w:id="0">
    <w:p w:rsidR="00DF258F" w:rsidRDefault="00DF258F" w:rsidP="00885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DE"/>
    <w:rsid w:val="0003014B"/>
    <w:rsid w:val="0009320E"/>
    <w:rsid w:val="00255413"/>
    <w:rsid w:val="00255533"/>
    <w:rsid w:val="00426DDE"/>
    <w:rsid w:val="00453CE4"/>
    <w:rsid w:val="0047071D"/>
    <w:rsid w:val="0054350A"/>
    <w:rsid w:val="006F4231"/>
    <w:rsid w:val="007B7996"/>
    <w:rsid w:val="00811FDE"/>
    <w:rsid w:val="00885027"/>
    <w:rsid w:val="00A17DA1"/>
    <w:rsid w:val="00C9173E"/>
    <w:rsid w:val="00CE00AD"/>
    <w:rsid w:val="00DF258F"/>
    <w:rsid w:val="00F6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D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27"/>
  </w:style>
  <w:style w:type="paragraph" w:styleId="Pidipagina">
    <w:name w:val="footer"/>
    <w:basedOn w:val="Normale"/>
    <w:link w:val="Pidipagina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6DD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5027"/>
  </w:style>
  <w:style w:type="paragraph" w:styleId="Pidipagina">
    <w:name w:val="footer"/>
    <w:basedOn w:val="Normale"/>
    <w:link w:val="PidipaginaCarattere"/>
    <w:uiPriority w:val="99"/>
    <w:unhideWhenUsed/>
    <w:rsid w:val="008850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5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lauro.tisi</cp:lastModifiedBy>
  <cp:revision>6</cp:revision>
  <cp:lastPrinted>2018-10-31T10:36:00Z</cp:lastPrinted>
  <dcterms:created xsi:type="dcterms:W3CDTF">2018-10-31T08:31:00Z</dcterms:created>
  <dcterms:modified xsi:type="dcterms:W3CDTF">2018-10-31T10:35:00Z</dcterms:modified>
</cp:coreProperties>
</file>