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C11" w:rsidRPr="00FC47CD" w:rsidRDefault="002B1C11" w:rsidP="002B1C1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FC47CD">
        <w:rPr>
          <w:b/>
          <w:sz w:val="32"/>
          <w:szCs w:val="32"/>
        </w:rPr>
        <w:t xml:space="preserve">Passi di Vangelo </w:t>
      </w:r>
    </w:p>
    <w:p w:rsidR="002B1C11" w:rsidRPr="00FB7DAC" w:rsidRDefault="002B1C11" w:rsidP="002B1C11">
      <w:pPr>
        <w:jc w:val="center"/>
        <w:rPr>
          <w:sz w:val="24"/>
          <w:szCs w:val="24"/>
        </w:rPr>
      </w:pPr>
      <w:r w:rsidRPr="00FB7DAC">
        <w:rPr>
          <w:sz w:val="24"/>
          <w:szCs w:val="24"/>
        </w:rPr>
        <w:t>(Seminario 8 novembre 2018)</w:t>
      </w:r>
    </w:p>
    <w:p w:rsidR="00FB7DAC" w:rsidRDefault="00FB7DAC" w:rsidP="002B1C11">
      <w:pPr>
        <w:jc w:val="both"/>
        <w:rPr>
          <w:sz w:val="28"/>
          <w:szCs w:val="28"/>
        </w:rPr>
      </w:pPr>
    </w:p>
    <w:p w:rsidR="00825074" w:rsidRDefault="002B1C11" w:rsidP="00625AA6">
      <w:pPr>
        <w:jc w:val="both"/>
        <w:rPr>
          <w:sz w:val="28"/>
          <w:szCs w:val="28"/>
        </w:rPr>
      </w:pPr>
      <w:r w:rsidRPr="007C4D77">
        <w:rPr>
          <w:b/>
          <w:sz w:val="28"/>
          <w:szCs w:val="28"/>
        </w:rPr>
        <w:t>Non</w:t>
      </w:r>
      <w:r>
        <w:rPr>
          <w:sz w:val="28"/>
          <w:szCs w:val="28"/>
        </w:rPr>
        <w:t xml:space="preserve"> voglio essere </w:t>
      </w:r>
      <w:r w:rsidRPr="007C4D77">
        <w:rPr>
          <w:b/>
          <w:sz w:val="28"/>
          <w:szCs w:val="28"/>
        </w:rPr>
        <w:t xml:space="preserve">un vescovo </w:t>
      </w:r>
      <w:r w:rsidR="00FB7DAC" w:rsidRPr="007C4D77">
        <w:rPr>
          <w:b/>
          <w:sz w:val="28"/>
          <w:szCs w:val="28"/>
        </w:rPr>
        <w:t>“</w:t>
      </w:r>
      <w:r w:rsidRPr="007C4D77">
        <w:rPr>
          <w:b/>
          <w:sz w:val="28"/>
          <w:szCs w:val="28"/>
        </w:rPr>
        <w:t>Google</w:t>
      </w:r>
      <w:r w:rsidR="00FB7DAC" w:rsidRPr="007C4D77">
        <w:rPr>
          <w:b/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="00825074">
        <w:rPr>
          <w:sz w:val="28"/>
          <w:szCs w:val="28"/>
        </w:rPr>
        <w:t xml:space="preserve">o un </w:t>
      </w:r>
      <w:r w:rsidR="00825074" w:rsidRPr="007C4D77">
        <w:rPr>
          <w:b/>
          <w:sz w:val="28"/>
          <w:szCs w:val="28"/>
        </w:rPr>
        <w:t>vescovo “siri”</w:t>
      </w:r>
      <w:r w:rsidR="00825074">
        <w:rPr>
          <w:sz w:val="28"/>
          <w:szCs w:val="28"/>
        </w:rPr>
        <w:t xml:space="preserve"> a cui si pongono domande di ogni tipo e </w:t>
      </w:r>
      <w:r>
        <w:rPr>
          <w:sz w:val="28"/>
          <w:szCs w:val="28"/>
        </w:rPr>
        <w:t xml:space="preserve">che </w:t>
      </w:r>
      <w:r w:rsidR="00825074">
        <w:rPr>
          <w:sz w:val="28"/>
          <w:szCs w:val="28"/>
        </w:rPr>
        <w:t xml:space="preserve">sforna una miriade di </w:t>
      </w:r>
      <w:r>
        <w:rPr>
          <w:sz w:val="28"/>
          <w:szCs w:val="28"/>
        </w:rPr>
        <w:t>rispost</w:t>
      </w:r>
      <w:r w:rsidR="00825074">
        <w:rPr>
          <w:sz w:val="28"/>
          <w:szCs w:val="28"/>
        </w:rPr>
        <w:t>e</w:t>
      </w:r>
      <w:r>
        <w:rPr>
          <w:sz w:val="28"/>
          <w:szCs w:val="28"/>
        </w:rPr>
        <w:t>. Sono cosciente dei miei limiti</w:t>
      </w:r>
      <w:r w:rsidR="00825074">
        <w:rPr>
          <w:sz w:val="28"/>
          <w:szCs w:val="28"/>
        </w:rPr>
        <w:t xml:space="preserve">: </w:t>
      </w:r>
      <w:r w:rsidRPr="007C4D77">
        <w:rPr>
          <w:b/>
          <w:sz w:val="28"/>
          <w:szCs w:val="28"/>
        </w:rPr>
        <w:t xml:space="preserve">so di </w:t>
      </w:r>
      <w:r w:rsidR="00825074" w:rsidRPr="007C4D77">
        <w:rPr>
          <w:b/>
          <w:sz w:val="28"/>
          <w:szCs w:val="28"/>
        </w:rPr>
        <w:t>avere poche risposte</w:t>
      </w:r>
      <w:r>
        <w:rPr>
          <w:sz w:val="28"/>
          <w:szCs w:val="28"/>
        </w:rPr>
        <w:t xml:space="preserve">. </w:t>
      </w:r>
      <w:r w:rsidR="007C4D77">
        <w:rPr>
          <w:sz w:val="28"/>
          <w:szCs w:val="28"/>
        </w:rPr>
        <w:t>A</w:t>
      </w:r>
      <w:r w:rsidR="00825074">
        <w:rPr>
          <w:sz w:val="28"/>
          <w:szCs w:val="28"/>
        </w:rPr>
        <w:t xml:space="preserve">l di là della mia persona, </w:t>
      </w:r>
      <w:r w:rsidR="001A0077">
        <w:rPr>
          <w:sz w:val="28"/>
          <w:szCs w:val="28"/>
        </w:rPr>
        <w:t>c</w:t>
      </w:r>
      <w:r>
        <w:rPr>
          <w:sz w:val="28"/>
          <w:szCs w:val="28"/>
        </w:rPr>
        <w:t xml:space="preserve">redo che una vita dove ci fosse </w:t>
      </w:r>
      <w:r w:rsidR="00825074">
        <w:rPr>
          <w:sz w:val="28"/>
          <w:szCs w:val="28"/>
        </w:rPr>
        <w:t xml:space="preserve">per tutto una </w:t>
      </w:r>
      <w:r>
        <w:rPr>
          <w:sz w:val="28"/>
          <w:szCs w:val="28"/>
        </w:rPr>
        <w:t>rispost</w:t>
      </w:r>
      <w:r w:rsidR="00825074">
        <w:rPr>
          <w:sz w:val="28"/>
          <w:szCs w:val="28"/>
        </w:rPr>
        <w:t>a</w:t>
      </w:r>
      <w:r>
        <w:rPr>
          <w:sz w:val="28"/>
          <w:szCs w:val="28"/>
        </w:rPr>
        <w:t xml:space="preserve">, sarebbe </w:t>
      </w:r>
      <w:r w:rsidR="00825074">
        <w:rPr>
          <w:sz w:val="28"/>
          <w:szCs w:val="28"/>
        </w:rPr>
        <w:t xml:space="preserve">una </w:t>
      </w:r>
      <w:r w:rsidR="00825074" w:rsidRPr="007C4D77">
        <w:rPr>
          <w:b/>
          <w:sz w:val="28"/>
          <w:szCs w:val="28"/>
        </w:rPr>
        <w:t>vita monotona</w:t>
      </w:r>
      <w:r w:rsidR="00825074">
        <w:rPr>
          <w:sz w:val="28"/>
          <w:szCs w:val="28"/>
        </w:rPr>
        <w:t xml:space="preserve"> e </w:t>
      </w:r>
      <w:r w:rsidR="00825074" w:rsidRPr="007C4D77">
        <w:rPr>
          <w:b/>
          <w:sz w:val="28"/>
          <w:szCs w:val="28"/>
        </w:rPr>
        <w:t xml:space="preserve">drammaticamente </w:t>
      </w:r>
      <w:r w:rsidRPr="007C4D77">
        <w:rPr>
          <w:b/>
          <w:sz w:val="28"/>
          <w:szCs w:val="28"/>
        </w:rPr>
        <w:t>triste</w:t>
      </w:r>
      <w:r>
        <w:rPr>
          <w:sz w:val="28"/>
          <w:szCs w:val="28"/>
        </w:rPr>
        <w:t xml:space="preserve">. </w:t>
      </w:r>
      <w:r w:rsidR="00825074">
        <w:rPr>
          <w:sz w:val="28"/>
          <w:szCs w:val="28"/>
        </w:rPr>
        <w:t>E se applicassimo anche a Dio questa verità umana? Immaginiamo u</w:t>
      </w:r>
      <w:r>
        <w:rPr>
          <w:sz w:val="28"/>
          <w:szCs w:val="28"/>
        </w:rPr>
        <w:t xml:space="preserve">n </w:t>
      </w:r>
      <w:r w:rsidRPr="007C4D77">
        <w:rPr>
          <w:b/>
          <w:sz w:val="28"/>
          <w:szCs w:val="28"/>
        </w:rPr>
        <w:t xml:space="preserve">Dio che </w:t>
      </w:r>
      <w:r w:rsidR="00825074" w:rsidRPr="007C4D77">
        <w:rPr>
          <w:b/>
          <w:sz w:val="28"/>
          <w:szCs w:val="28"/>
        </w:rPr>
        <w:t xml:space="preserve">sia a portata di clic </w:t>
      </w:r>
      <w:r w:rsidR="00825074">
        <w:rPr>
          <w:sz w:val="28"/>
          <w:szCs w:val="28"/>
        </w:rPr>
        <w:t>e ti risponda su tutto</w:t>
      </w:r>
      <w:r>
        <w:rPr>
          <w:sz w:val="28"/>
          <w:szCs w:val="28"/>
        </w:rPr>
        <w:t xml:space="preserve">. </w:t>
      </w:r>
      <w:r w:rsidR="00825074">
        <w:rPr>
          <w:sz w:val="28"/>
          <w:szCs w:val="28"/>
        </w:rPr>
        <w:t xml:space="preserve">Sarebbe un </w:t>
      </w:r>
      <w:r w:rsidR="00825074" w:rsidRPr="007C4D77">
        <w:rPr>
          <w:b/>
          <w:sz w:val="28"/>
          <w:szCs w:val="28"/>
        </w:rPr>
        <w:t>Dio imbarazzante</w:t>
      </w:r>
      <w:r w:rsidR="00825074">
        <w:rPr>
          <w:sz w:val="28"/>
          <w:szCs w:val="28"/>
        </w:rPr>
        <w:t xml:space="preserve">. Il nostro Dio, che ci ha incontrati in </w:t>
      </w:r>
      <w:r>
        <w:rPr>
          <w:sz w:val="28"/>
          <w:szCs w:val="28"/>
        </w:rPr>
        <w:t>Gesù</w:t>
      </w:r>
      <w:r w:rsidR="00825074">
        <w:rPr>
          <w:sz w:val="28"/>
          <w:szCs w:val="28"/>
        </w:rPr>
        <w:t xml:space="preserve"> di Nazareth, </w:t>
      </w:r>
      <w:r w:rsidR="00825074" w:rsidRPr="007C4D77">
        <w:rPr>
          <w:b/>
          <w:sz w:val="28"/>
          <w:szCs w:val="28"/>
        </w:rPr>
        <w:t xml:space="preserve">ha disseminato di domande </w:t>
      </w:r>
      <w:r w:rsidR="00825074" w:rsidRPr="007C4D77">
        <w:rPr>
          <w:sz w:val="28"/>
          <w:szCs w:val="28"/>
        </w:rPr>
        <w:t>il cuore</w:t>
      </w:r>
      <w:r w:rsidR="00825074" w:rsidRPr="007C4D77">
        <w:rPr>
          <w:b/>
          <w:sz w:val="28"/>
          <w:szCs w:val="28"/>
        </w:rPr>
        <w:t xml:space="preserve"> </w:t>
      </w:r>
      <w:r w:rsidR="00825074">
        <w:rPr>
          <w:sz w:val="28"/>
          <w:szCs w:val="28"/>
        </w:rPr>
        <w:t>dei discepoli. Li ha resi protagonisti. Molte volte li ha spiazzati, lasciandoli senza parole. E tutt</w:t>
      </w:r>
      <w:r w:rsidR="00625AA6">
        <w:rPr>
          <w:sz w:val="28"/>
          <w:szCs w:val="28"/>
        </w:rPr>
        <w:t>o</w:t>
      </w:r>
      <w:r w:rsidR="00825074">
        <w:rPr>
          <w:sz w:val="28"/>
          <w:szCs w:val="28"/>
        </w:rPr>
        <w:t xml:space="preserve"> questo per </w:t>
      </w:r>
      <w:r w:rsidR="00825074" w:rsidRPr="007C4D77">
        <w:rPr>
          <w:b/>
          <w:sz w:val="28"/>
          <w:szCs w:val="28"/>
        </w:rPr>
        <w:t>consentire loro tanta libertà</w:t>
      </w:r>
      <w:r w:rsidR="00825074">
        <w:rPr>
          <w:sz w:val="28"/>
          <w:szCs w:val="28"/>
        </w:rPr>
        <w:t>.</w:t>
      </w:r>
    </w:p>
    <w:p w:rsidR="002B1C11" w:rsidRPr="002B1C11" w:rsidRDefault="00825074" w:rsidP="00625A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 </w:t>
      </w:r>
      <w:r w:rsidRPr="007C4D77">
        <w:rPr>
          <w:b/>
          <w:sz w:val="28"/>
          <w:szCs w:val="28"/>
        </w:rPr>
        <w:t>Maria</w:t>
      </w:r>
      <w:r>
        <w:rPr>
          <w:sz w:val="28"/>
          <w:szCs w:val="28"/>
        </w:rPr>
        <w:t xml:space="preserve"> si è divertito tantissimo, e contrariamente a quanto si pensa, l’ha </w:t>
      </w:r>
      <w:r w:rsidRPr="007C4D77">
        <w:rPr>
          <w:b/>
          <w:sz w:val="28"/>
          <w:szCs w:val="28"/>
        </w:rPr>
        <w:t xml:space="preserve">chiamata a interrogarsi </w:t>
      </w:r>
      <w:r>
        <w:rPr>
          <w:sz w:val="28"/>
          <w:szCs w:val="28"/>
        </w:rPr>
        <w:t xml:space="preserve">in continuazione. </w:t>
      </w:r>
    </w:p>
    <w:p w:rsidR="002B1C11" w:rsidRDefault="002B1C11" w:rsidP="00625AA6">
      <w:pPr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Al sesto mese, l’angelo Gabriele fu mandato da Dio in una città della Galilea, chiamata Nazareth, a una vergine, promessa sposa di un uomo della casa di Davide, di nome Giuseppe. La vergine si chiamava Maria.</w:t>
      </w:r>
      <w:r>
        <w:rPr>
          <w:i/>
          <w:sz w:val="28"/>
          <w:szCs w:val="28"/>
        </w:rPr>
        <w:t xml:space="preserve"> (Lc 1, 26)</w:t>
      </w:r>
    </w:p>
    <w:p w:rsidR="002B1C11" w:rsidRDefault="002B1C11" w:rsidP="00625AA6">
      <w:pPr>
        <w:jc w:val="both"/>
        <w:rPr>
          <w:sz w:val="28"/>
          <w:szCs w:val="28"/>
        </w:rPr>
      </w:pPr>
      <w:r>
        <w:rPr>
          <w:sz w:val="28"/>
          <w:szCs w:val="28"/>
        </w:rPr>
        <w:t>L’annotazione “al sesto mese” collega strettamente l’annuncio a Maria con quello fatto dallo stesso angelo Gabriele a Zaccaria (Lc 1,5-25)</w:t>
      </w:r>
      <w:r w:rsidR="00C33A7B">
        <w:rPr>
          <w:sz w:val="28"/>
          <w:szCs w:val="28"/>
        </w:rPr>
        <w:t>.</w:t>
      </w:r>
    </w:p>
    <w:p w:rsidR="002B1C11" w:rsidRPr="007C4D77" w:rsidRDefault="002B1C11" w:rsidP="00625AA6">
      <w:pPr>
        <w:jc w:val="both"/>
        <w:rPr>
          <w:sz w:val="28"/>
          <w:szCs w:val="28"/>
        </w:rPr>
      </w:pPr>
      <w:r w:rsidRPr="007C4D77">
        <w:rPr>
          <w:sz w:val="28"/>
          <w:szCs w:val="28"/>
        </w:rPr>
        <w:t>L’</w:t>
      </w:r>
      <w:r w:rsidRPr="007C4D77">
        <w:rPr>
          <w:b/>
          <w:sz w:val="28"/>
          <w:szCs w:val="28"/>
        </w:rPr>
        <w:t>ambientazione</w:t>
      </w:r>
      <w:r w:rsidRPr="007C4D77">
        <w:rPr>
          <w:sz w:val="28"/>
          <w:szCs w:val="28"/>
        </w:rPr>
        <w:t xml:space="preserve"> delle due annunciazioni è </w:t>
      </w:r>
      <w:r w:rsidRPr="007C4D77">
        <w:rPr>
          <w:b/>
          <w:sz w:val="28"/>
          <w:szCs w:val="28"/>
        </w:rPr>
        <w:t>assai diversa</w:t>
      </w:r>
      <w:r w:rsidRPr="007C4D77">
        <w:rPr>
          <w:sz w:val="28"/>
          <w:szCs w:val="28"/>
        </w:rPr>
        <w:t>.</w:t>
      </w:r>
    </w:p>
    <w:p w:rsidR="002B1C11" w:rsidRDefault="00C33A7B" w:rsidP="00625A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 una parte c’è </w:t>
      </w:r>
      <w:r w:rsidR="002B1C11">
        <w:rPr>
          <w:sz w:val="28"/>
          <w:szCs w:val="28"/>
        </w:rPr>
        <w:t>Zaccaria</w:t>
      </w:r>
      <w:r>
        <w:rPr>
          <w:sz w:val="28"/>
          <w:szCs w:val="28"/>
        </w:rPr>
        <w:t>, il quale s</w:t>
      </w:r>
      <w:r w:rsidR="002B1C11">
        <w:rPr>
          <w:sz w:val="28"/>
          <w:szCs w:val="28"/>
        </w:rPr>
        <w:t>ta per compiere, per la prima e unica volta nella sua vita, l’atto più solenne concesso a un sacerdote</w:t>
      </w:r>
      <w:r>
        <w:rPr>
          <w:sz w:val="28"/>
          <w:szCs w:val="28"/>
        </w:rPr>
        <w:t>:</w:t>
      </w:r>
      <w:r w:rsidR="002B1C11">
        <w:rPr>
          <w:sz w:val="28"/>
          <w:szCs w:val="28"/>
        </w:rPr>
        <w:t xml:space="preserve"> il privilegio di offrire l’incenso sull’altare dei profumi</w:t>
      </w:r>
      <w:r>
        <w:rPr>
          <w:sz w:val="28"/>
          <w:szCs w:val="28"/>
        </w:rPr>
        <w:t xml:space="preserve"> all’interno del tempio di </w:t>
      </w:r>
      <w:r w:rsidR="002B1C11">
        <w:rPr>
          <w:sz w:val="28"/>
          <w:szCs w:val="28"/>
        </w:rPr>
        <w:t>Gerusalemme.</w:t>
      </w:r>
    </w:p>
    <w:p w:rsidR="00C33A7B" w:rsidRDefault="00C33A7B" w:rsidP="00625AA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Nel dialogo con l’angelo, emerge come la fede di Zaccaria sia, nella sostanza, cercare di </w:t>
      </w:r>
      <w:r w:rsidR="008C34F5">
        <w:rPr>
          <w:sz w:val="28"/>
          <w:szCs w:val="28"/>
        </w:rPr>
        <w:t>“capire qualcosa”</w:t>
      </w:r>
      <w:r w:rsidR="00681A61">
        <w:rPr>
          <w:sz w:val="28"/>
          <w:szCs w:val="28"/>
        </w:rPr>
        <w:t>,</w:t>
      </w:r>
      <w:r>
        <w:rPr>
          <w:sz w:val="28"/>
          <w:szCs w:val="28"/>
        </w:rPr>
        <w:t xml:space="preserve"> alla luce di idee su Dio molto precise</w:t>
      </w:r>
      <w:r w:rsidR="008C34F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legate alla sua esperienza, dove la novità non è ammessa. In poche parole: </w:t>
      </w:r>
      <w:r w:rsidRPr="007C4D77">
        <w:rPr>
          <w:sz w:val="28"/>
          <w:szCs w:val="28"/>
        </w:rPr>
        <w:t>Zaccaria</w:t>
      </w:r>
      <w:r>
        <w:rPr>
          <w:sz w:val="28"/>
          <w:szCs w:val="28"/>
        </w:rPr>
        <w:t xml:space="preserve"> non se ne accorge, ma vuole un Dio che stia </w:t>
      </w:r>
      <w:r w:rsidR="00681A61">
        <w:rPr>
          <w:sz w:val="28"/>
          <w:szCs w:val="28"/>
        </w:rPr>
        <w:t>“</w:t>
      </w:r>
      <w:r>
        <w:rPr>
          <w:sz w:val="28"/>
          <w:szCs w:val="28"/>
        </w:rPr>
        <w:t>dentro</w:t>
      </w:r>
      <w:r w:rsidR="00681A61">
        <w:rPr>
          <w:sz w:val="28"/>
          <w:szCs w:val="28"/>
        </w:rPr>
        <w:t>”</w:t>
      </w:r>
      <w:r>
        <w:rPr>
          <w:sz w:val="28"/>
          <w:szCs w:val="28"/>
        </w:rPr>
        <w:t xml:space="preserve"> la sua testa e la sua esperienza. </w:t>
      </w:r>
    </w:p>
    <w:p w:rsidR="00C33A7B" w:rsidRDefault="00C33A7B" w:rsidP="00625AA6">
      <w:pPr>
        <w:jc w:val="both"/>
        <w:rPr>
          <w:sz w:val="28"/>
          <w:szCs w:val="28"/>
        </w:rPr>
      </w:pPr>
      <w:r w:rsidRPr="007C4D77">
        <w:rPr>
          <w:b/>
          <w:sz w:val="28"/>
          <w:szCs w:val="28"/>
        </w:rPr>
        <w:t xml:space="preserve">Zaccaria </w:t>
      </w:r>
      <w:r w:rsidR="00681A61" w:rsidRPr="007C4D77">
        <w:rPr>
          <w:b/>
          <w:sz w:val="28"/>
          <w:szCs w:val="28"/>
        </w:rPr>
        <w:t>è l’uomo del tempio</w:t>
      </w:r>
      <w:r w:rsidR="00681A61">
        <w:rPr>
          <w:sz w:val="28"/>
          <w:szCs w:val="28"/>
        </w:rPr>
        <w:t xml:space="preserve">. Anche per noi </w:t>
      </w:r>
      <w:r w:rsidR="00681A61" w:rsidRPr="007C4D77">
        <w:rPr>
          <w:b/>
          <w:sz w:val="28"/>
          <w:szCs w:val="28"/>
        </w:rPr>
        <w:t>Dio</w:t>
      </w:r>
      <w:r w:rsidR="00681A61">
        <w:rPr>
          <w:sz w:val="28"/>
          <w:szCs w:val="28"/>
        </w:rPr>
        <w:t xml:space="preserve"> viene spesso identificato con il tempio e i riti; </w:t>
      </w:r>
      <w:r w:rsidR="00681A61" w:rsidRPr="007C4D77">
        <w:rPr>
          <w:b/>
          <w:sz w:val="28"/>
          <w:szCs w:val="28"/>
        </w:rPr>
        <w:t xml:space="preserve">si tende a recluderLo lì </w:t>
      </w:r>
      <w:r w:rsidR="00681A61">
        <w:rPr>
          <w:sz w:val="28"/>
          <w:szCs w:val="28"/>
        </w:rPr>
        <w:t xml:space="preserve">e </w:t>
      </w:r>
      <w:r w:rsidR="00681A61" w:rsidRPr="007C4D77">
        <w:rPr>
          <w:b/>
          <w:sz w:val="28"/>
          <w:szCs w:val="28"/>
        </w:rPr>
        <w:t>non a cercarLo dentro la vita</w:t>
      </w:r>
      <w:r w:rsidR="00681A61">
        <w:rPr>
          <w:sz w:val="28"/>
          <w:szCs w:val="28"/>
        </w:rPr>
        <w:t xml:space="preserve">.  </w:t>
      </w:r>
    </w:p>
    <w:p w:rsidR="00EB690A" w:rsidRDefault="008C34F5" w:rsidP="00625A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Dall’altra c’è una </w:t>
      </w:r>
      <w:r w:rsidR="00681A61">
        <w:rPr>
          <w:sz w:val="28"/>
          <w:szCs w:val="28"/>
        </w:rPr>
        <w:t xml:space="preserve">giovane, </w:t>
      </w:r>
      <w:r w:rsidR="00681A61" w:rsidRPr="007C4D77">
        <w:rPr>
          <w:b/>
          <w:sz w:val="28"/>
          <w:szCs w:val="28"/>
        </w:rPr>
        <w:t>Maria</w:t>
      </w:r>
      <w:r w:rsidR="00681A61">
        <w:rPr>
          <w:sz w:val="28"/>
          <w:szCs w:val="28"/>
        </w:rPr>
        <w:t xml:space="preserve">, che nella </w:t>
      </w:r>
      <w:r w:rsidR="00681A61" w:rsidRPr="007C4D77">
        <w:rPr>
          <w:b/>
          <w:sz w:val="28"/>
          <w:szCs w:val="28"/>
        </w:rPr>
        <w:t xml:space="preserve">stanza di casa </w:t>
      </w:r>
      <w:r w:rsidR="00681A61">
        <w:rPr>
          <w:sz w:val="28"/>
          <w:szCs w:val="28"/>
        </w:rPr>
        <w:t xml:space="preserve">è visitata </w:t>
      </w:r>
      <w:r>
        <w:rPr>
          <w:sz w:val="28"/>
          <w:szCs w:val="28"/>
        </w:rPr>
        <w:t xml:space="preserve">da un </w:t>
      </w:r>
      <w:r w:rsidR="00681A61">
        <w:rPr>
          <w:sz w:val="28"/>
          <w:szCs w:val="28"/>
        </w:rPr>
        <w:t>A</w:t>
      </w:r>
      <w:r>
        <w:rPr>
          <w:sz w:val="28"/>
          <w:szCs w:val="28"/>
        </w:rPr>
        <w:t xml:space="preserve">nnuncio, </w:t>
      </w:r>
      <w:r w:rsidR="00681A61">
        <w:rPr>
          <w:sz w:val="28"/>
          <w:szCs w:val="28"/>
        </w:rPr>
        <w:t xml:space="preserve">che suscita un comprensibile timore, ma che subito </w:t>
      </w:r>
      <w:r>
        <w:rPr>
          <w:sz w:val="28"/>
          <w:szCs w:val="28"/>
        </w:rPr>
        <w:t xml:space="preserve">scatena </w:t>
      </w:r>
      <w:r w:rsidRPr="007C4D77">
        <w:rPr>
          <w:b/>
          <w:sz w:val="28"/>
          <w:szCs w:val="28"/>
        </w:rPr>
        <w:t>domande, curiosità</w:t>
      </w:r>
      <w:r w:rsidR="00681A61" w:rsidRPr="007C4D77">
        <w:rPr>
          <w:b/>
          <w:sz w:val="28"/>
          <w:szCs w:val="28"/>
        </w:rPr>
        <w:t>, gioia</w:t>
      </w:r>
      <w:r>
        <w:rPr>
          <w:sz w:val="28"/>
          <w:szCs w:val="28"/>
        </w:rPr>
        <w:t>.</w:t>
      </w:r>
      <w:r w:rsidR="00EB690A">
        <w:rPr>
          <w:sz w:val="28"/>
          <w:szCs w:val="28"/>
        </w:rPr>
        <w:t xml:space="preserve"> </w:t>
      </w:r>
    </w:p>
    <w:p w:rsidR="00681A61" w:rsidRDefault="00681A61" w:rsidP="00625A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Qui non entra in gioco la testa o la volontà: scende in campo la </w:t>
      </w:r>
      <w:r w:rsidRPr="007C4D77">
        <w:rPr>
          <w:b/>
          <w:sz w:val="28"/>
          <w:szCs w:val="28"/>
        </w:rPr>
        <w:t>persona nella sua interezza</w:t>
      </w:r>
      <w:r>
        <w:rPr>
          <w:sz w:val="28"/>
          <w:szCs w:val="28"/>
        </w:rPr>
        <w:t>, con il suo corpo, con emozioni e sentimenti.</w:t>
      </w:r>
      <w:r w:rsidR="001D4C95">
        <w:rPr>
          <w:sz w:val="28"/>
          <w:szCs w:val="28"/>
        </w:rPr>
        <w:t xml:space="preserve"> </w:t>
      </w:r>
      <w:r>
        <w:rPr>
          <w:sz w:val="28"/>
          <w:szCs w:val="28"/>
        </w:rPr>
        <w:t>E’</w:t>
      </w:r>
      <w:r w:rsidR="001D4C95">
        <w:rPr>
          <w:sz w:val="28"/>
          <w:szCs w:val="28"/>
        </w:rPr>
        <w:t xml:space="preserve"> </w:t>
      </w:r>
      <w:r w:rsidR="001D4C95" w:rsidRPr="007C4D77">
        <w:rPr>
          <w:b/>
          <w:sz w:val="28"/>
          <w:szCs w:val="28"/>
        </w:rPr>
        <w:t xml:space="preserve">vita che si confronta con altra </w:t>
      </w:r>
      <w:r w:rsidRPr="007C4D77">
        <w:rPr>
          <w:b/>
          <w:sz w:val="28"/>
          <w:szCs w:val="28"/>
        </w:rPr>
        <w:t>vita</w:t>
      </w:r>
      <w:r>
        <w:rPr>
          <w:sz w:val="28"/>
          <w:szCs w:val="28"/>
        </w:rPr>
        <w:t>: la mia vita e quella di Dio che si d</w:t>
      </w:r>
      <w:r w:rsidR="001D4C95">
        <w:rPr>
          <w:sz w:val="28"/>
          <w:szCs w:val="28"/>
        </w:rPr>
        <w:t>à</w:t>
      </w:r>
      <w:r>
        <w:rPr>
          <w:sz w:val="28"/>
          <w:szCs w:val="28"/>
        </w:rPr>
        <w:t xml:space="preserve"> nella realtà concreta di Gesù</w:t>
      </w:r>
      <w:r w:rsidR="001D4C95">
        <w:rPr>
          <w:sz w:val="28"/>
          <w:szCs w:val="28"/>
        </w:rPr>
        <w:t>.</w:t>
      </w:r>
    </w:p>
    <w:p w:rsidR="001D4C95" w:rsidRDefault="001A0077" w:rsidP="00625AA6">
      <w:pPr>
        <w:jc w:val="both"/>
        <w:rPr>
          <w:sz w:val="28"/>
          <w:szCs w:val="28"/>
        </w:rPr>
      </w:pPr>
      <w:r>
        <w:rPr>
          <w:sz w:val="28"/>
          <w:szCs w:val="28"/>
        </w:rPr>
        <w:t>Ne</w:t>
      </w:r>
      <w:r w:rsidR="00C047EE">
        <w:rPr>
          <w:sz w:val="28"/>
          <w:szCs w:val="28"/>
        </w:rPr>
        <w:t>l</w:t>
      </w:r>
      <w:r>
        <w:rPr>
          <w:sz w:val="28"/>
          <w:szCs w:val="28"/>
        </w:rPr>
        <w:t>la stanza di ognuno di noi</w:t>
      </w:r>
      <w:r w:rsidR="001D4C9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047EE">
        <w:rPr>
          <w:sz w:val="28"/>
          <w:szCs w:val="28"/>
        </w:rPr>
        <w:t xml:space="preserve">arriva la notizia che un </w:t>
      </w:r>
      <w:r w:rsidR="00C047EE" w:rsidRPr="00380CAD">
        <w:rPr>
          <w:b/>
          <w:sz w:val="28"/>
          <w:szCs w:val="28"/>
        </w:rPr>
        <w:t>falegname di Nazareth</w:t>
      </w:r>
      <w:r w:rsidR="001D4C95">
        <w:rPr>
          <w:sz w:val="28"/>
          <w:szCs w:val="28"/>
        </w:rPr>
        <w:t>,</w:t>
      </w:r>
      <w:r w:rsidR="00C047EE">
        <w:rPr>
          <w:sz w:val="28"/>
          <w:szCs w:val="28"/>
        </w:rPr>
        <w:t xml:space="preserve"> dopo essere vissuto </w:t>
      </w:r>
      <w:r w:rsidR="001D4C95">
        <w:rPr>
          <w:sz w:val="28"/>
          <w:szCs w:val="28"/>
        </w:rPr>
        <w:t xml:space="preserve">per trent’anni nel più assoluto </w:t>
      </w:r>
      <w:r w:rsidR="00C047EE">
        <w:rPr>
          <w:sz w:val="28"/>
          <w:szCs w:val="28"/>
        </w:rPr>
        <w:t>anonimato</w:t>
      </w:r>
      <w:r w:rsidR="001D4C95">
        <w:rPr>
          <w:sz w:val="28"/>
          <w:szCs w:val="28"/>
        </w:rPr>
        <w:t>,</w:t>
      </w:r>
      <w:r w:rsidR="00C047EE">
        <w:rPr>
          <w:sz w:val="28"/>
          <w:szCs w:val="28"/>
        </w:rPr>
        <w:t xml:space="preserve"> comincia a </w:t>
      </w:r>
      <w:r w:rsidR="001D4C95" w:rsidRPr="00380CAD">
        <w:rPr>
          <w:b/>
          <w:sz w:val="28"/>
          <w:szCs w:val="28"/>
        </w:rPr>
        <w:t>raccontare storie “incredibili”</w:t>
      </w:r>
      <w:r w:rsidR="001D4C95">
        <w:rPr>
          <w:sz w:val="28"/>
          <w:szCs w:val="28"/>
        </w:rPr>
        <w:t xml:space="preserve">, dove uno vale cento, dove per uno che ha sbagliato viene preparato un banchetto di  festa. Racconta che </w:t>
      </w:r>
      <w:r w:rsidR="001D4C95" w:rsidRPr="00380CAD">
        <w:rPr>
          <w:b/>
          <w:sz w:val="28"/>
          <w:szCs w:val="28"/>
        </w:rPr>
        <w:t>è beato chi fa della sua vita un regalo per gli altri</w:t>
      </w:r>
      <w:r w:rsidR="001D4C95">
        <w:rPr>
          <w:sz w:val="28"/>
          <w:szCs w:val="28"/>
        </w:rPr>
        <w:t xml:space="preserve">. Individua come </w:t>
      </w:r>
      <w:r w:rsidR="001D4C95" w:rsidRPr="00380CAD">
        <w:rPr>
          <w:b/>
          <w:sz w:val="28"/>
          <w:szCs w:val="28"/>
        </w:rPr>
        <w:t>espressione massima di forza il perdonare e l’</w:t>
      </w:r>
      <w:r w:rsidR="000F3D84" w:rsidRPr="00380CAD">
        <w:rPr>
          <w:b/>
          <w:sz w:val="28"/>
          <w:szCs w:val="28"/>
        </w:rPr>
        <w:t>abbassarsi a lavare i piedi</w:t>
      </w:r>
      <w:r w:rsidR="000F3D84">
        <w:rPr>
          <w:sz w:val="28"/>
          <w:szCs w:val="28"/>
        </w:rPr>
        <w:t xml:space="preserve">. Nemmeno la morte lo ferma nel suo gesto di porgere l’altra guancia. E dopo tutto questo non si scandalizza di chi è sconcertato da un simile modo di agire; li affianca e </w:t>
      </w:r>
      <w:r w:rsidR="000F3D84" w:rsidRPr="00380CAD">
        <w:rPr>
          <w:b/>
          <w:sz w:val="28"/>
          <w:szCs w:val="28"/>
        </w:rPr>
        <w:t>nel gesto dello spezzare il pane li riconsegna alla libertà del dono di sé</w:t>
      </w:r>
      <w:r w:rsidR="000F3D84">
        <w:rPr>
          <w:sz w:val="28"/>
          <w:szCs w:val="28"/>
        </w:rPr>
        <w:t xml:space="preserve">.   </w:t>
      </w:r>
    </w:p>
    <w:p w:rsidR="00C047EE" w:rsidRDefault="000F3D84" w:rsidP="00625AA6">
      <w:pPr>
        <w:jc w:val="both"/>
        <w:rPr>
          <w:sz w:val="28"/>
          <w:szCs w:val="28"/>
        </w:rPr>
      </w:pPr>
      <w:r w:rsidRPr="00380CAD">
        <w:rPr>
          <w:b/>
          <w:sz w:val="28"/>
          <w:szCs w:val="28"/>
        </w:rPr>
        <w:t>Questo Dio vi consegno</w:t>
      </w:r>
      <w:r>
        <w:rPr>
          <w:sz w:val="28"/>
          <w:szCs w:val="28"/>
        </w:rPr>
        <w:t xml:space="preserve">. </w:t>
      </w:r>
      <w:r w:rsidRPr="00380CAD">
        <w:rPr>
          <w:b/>
          <w:sz w:val="28"/>
          <w:szCs w:val="28"/>
        </w:rPr>
        <w:t>Pensateci su</w:t>
      </w:r>
      <w:r w:rsidR="00380CAD" w:rsidRPr="00380CAD">
        <w:rPr>
          <w:b/>
          <w:sz w:val="28"/>
          <w:szCs w:val="28"/>
        </w:rPr>
        <w:t>, n</w:t>
      </w:r>
      <w:r w:rsidRPr="00380CAD">
        <w:rPr>
          <w:b/>
          <w:sz w:val="28"/>
          <w:szCs w:val="28"/>
        </w:rPr>
        <w:t>elle stanze della vostra vita. Dar credito a Lui, può essere la vostra fortuna. Io, almeno, la sento tale. Seguendolo, possiamo veramente creare novità ed esserne protagonisti.</w:t>
      </w:r>
      <w:r>
        <w:rPr>
          <w:sz w:val="28"/>
          <w:szCs w:val="28"/>
        </w:rPr>
        <w:t xml:space="preserve">   </w:t>
      </w:r>
    </w:p>
    <w:p w:rsidR="002B1C11" w:rsidRPr="000F3D84" w:rsidRDefault="000F3D84" w:rsidP="00625AA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Una conferma del tutto laica la possiamo incontrare anche nelle parole del</w:t>
      </w:r>
      <w:r w:rsidR="002B1C11">
        <w:rPr>
          <w:sz w:val="28"/>
          <w:szCs w:val="28"/>
        </w:rPr>
        <w:t xml:space="preserve">lo psichiatra </w:t>
      </w:r>
      <w:r w:rsidR="002B1C11" w:rsidRPr="00380CAD">
        <w:rPr>
          <w:b/>
          <w:sz w:val="28"/>
          <w:szCs w:val="28"/>
        </w:rPr>
        <w:t>Vittorino Andreoli</w:t>
      </w:r>
      <w:r>
        <w:rPr>
          <w:sz w:val="28"/>
          <w:szCs w:val="28"/>
        </w:rPr>
        <w:t xml:space="preserve">. In </w:t>
      </w:r>
      <w:r w:rsidR="002B1C11">
        <w:rPr>
          <w:sz w:val="28"/>
          <w:szCs w:val="28"/>
        </w:rPr>
        <w:t>un’intervista a</w:t>
      </w:r>
      <w:r>
        <w:rPr>
          <w:sz w:val="28"/>
          <w:szCs w:val="28"/>
        </w:rPr>
        <w:t xml:space="preserve"> un</w:t>
      </w:r>
      <w:r w:rsidR="002B1C11">
        <w:rPr>
          <w:sz w:val="28"/>
          <w:szCs w:val="28"/>
        </w:rPr>
        <w:t xml:space="preserve"> quotidiano locale</w:t>
      </w:r>
      <w:r>
        <w:rPr>
          <w:sz w:val="28"/>
          <w:szCs w:val="28"/>
        </w:rPr>
        <w:t>,</w:t>
      </w:r>
      <w:r w:rsidR="002B1C11">
        <w:rPr>
          <w:sz w:val="28"/>
          <w:szCs w:val="28"/>
        </w:rPr>
        <w:t xml:space="preserve"> alla domanda</w:t>
      </w:r>
      <w:r>
        <w:rPr>
          <w:sz w:val="28"/>
          <w:szCs w:val="28"/>
        </w:rPr>
        <w:t xml:space="preserve"> </w:t>
      </w:r>
      <w:r w:rsidR="002B1C11" w:rsidRPr="000F3D84">
        <w:rPr>
          <w:sz w:val="28"/>
          <w:szCs w:val="28"/>
        </w:rPr>
        <w:t>“Che cos’è per lei la felicità?”</w:t>
      </w:r>
      <w:r w:rsidRPr="000F3D84">
        <w:rPr>
          <w:sz w:val="28"/>
          <w:szCs w:val="28"/>
        </w:rPr>
        <w:t>, r</w:t>
      </w:r>
      <w:r w:rsidR="002B1C11" w:rsidRPr="000F3D84">
        <w:rPr>
          <w:sz w:val="28"/>
          <w:szCs w:val="28"/>
        </w:rPr>
        <w:t>ispondeva: “Io sono contro la felicità. La felicità è dell’</w:t>
      </w:r>
      <w:r w:rsidRPr="000F3D84">
        <w:rPr>
          <w:sz w:val="28"/>
          <w:szCs w:val="28"/>
        </w:rPr>
        <w:t>”</w:t>
      </w:r>
      <w:r w:rsidR="002B1C11" w:rsidRPr="000F3D84">
        <w:rPr>
          <w:sz w:val="28"/>
          <w:szCs w:val="28"/>
        </w:rPr>
        <w:t>io</w:t>
      </w:r>
      <w:r w:rsidRPr="000F3D84">
        <w:rPr>
          <w:sz w:val="28"/>
          <w:szCs w:val="28"/>
        </w:rPr>
        <w:t>”</w:t>
      </w:r>
      <w:r w:rsidR="002B1C11" w:rsidRPr="000F3D84">
        <w:rPr>
          <w:sz w:val="28"/>
          <w:szCs w:val="28"/>
        </w:rPr>
        <w:t xml:space="preserve">. Io sono per la ricerca della gioia, che è qualcosa che riguarda il </w:t>
      </w:r>
      <w:r w:rsidRPr="000F3D84">
        <w:rPr>
          <w:sz w:val="28"/>
          <w:szCs w:val="28"/>
        </w:rPr>
        <w:t>“</w:t>
      </w:r>
      <w:r w:rsidR="002B1C11" w:rsidRPr="000F3D84">
        <w:rPr>
          <w:sz w:val="28"/>
          <w:szCs w:val="28"/>
        </w:rPr>
        <w:t>noi</w:t>
      </w:r>
      <w:r w:rsidRPr="000F3D84">
        <w:rPr>
          <w:sz w:val="28"/>
          <w:szCs w:val="28"/>
        </w:rPr>
        <w:t>”</w:t>
      </w:r>
      <w:r w:rsidR="002B1C11" w:rsidRPr="000F3D84">
        <w:rPr>
          <w:sz w:val="28"/>
          <w:szCs w:val="28"/>
        </w:rPr>
        <w:t xml:space="preserve">, l’insieme. La gioia passa dall’altro. </w:t>
      </w:r>
      <w:r>
        <w:rPr>
          <w:sz w:val="28"/>
          <w:szCs w:val="28"/>
        </w:rPr>
        <w:t>È</w:t>
      </w:r>
      <w:r w:rsidR="002B1C11" w:rsidRPr="000F3D84">
        <w:rPr>
          <w:sz w:val="28"/>
          <w:szCs w:val="28"/>
        </w:rPr>
        <w:t xml:space="preserve"> quello </w:t>
      </w:r>
      <w:r w:rsidRPr="000F3D84">
        <w:rPr>
          <w:sz w:val="28"/>
          <w:szCs w:val="28"/>
        </w:rPr>
        <w:t xml:space="preserve">a cui </w:t>
      </w:r>
      <w:r w:rsidR="002B1C11" w:rsidRPr="000F3D84">
        <w:rPr>
          <w:sz w:val="28"/>
          <w:szCs w:val="28"/>
        </w:rPr>
        <w:t>noi dobbiamo ambire in questa società.”</w:t>
      </w:r>
    </w:p>
    <w:p w:rsidR="002B1C11" w:rsidRDefault="002B1C11" w:rsidP="00625A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Mt 1,21 </w:t>
      </w:r>
      <w:r w:rsidR="000F3D84">
        <w:rPr>
          <w:sz w:val="28"/>
          <w:szCs w:val="28"/>
        </w:rPr>
        <w:t xml:space="preserve">il compito </w:t>
      </w:r>
      <w:r>
        <w:rPr>
          <w:sz w:val="28"/>
          <w:szCs w:val="28"/>
        </w:rPr>
        <w:t xml:space="preserve">di dare il nome </w:t>
      </w:r>
      <w:r w:rsidR="000F3D84">
        <w:rPr>
          <w:sz w:val="28"/>
          <w:szCs w:val="28"/>
        </w:rPr>
        <w:t xml:space="preserve">al figlio </w:t>
      </w:r>
      <w:r w:rsidRPr="000F3D84">
        <w:rPr>
          <w:sz w:val="28"/>
          <w:szCs w:val="28"/>
        </w:rPr>
        <w:t>viene attribuito a Giuseppe</w:t>
      </w:r>
      <w:r w:rsidR="000F3D84" w:rsidRPr="000F3D84">
        <w:rPr>
          <w:sz w:val="28"/>
          <w:szCs w:val="28"/>
        </w:rPr>
        <w:t>;</w:t>
      </w:r>
      <w:r w:rsidRPr="000F3D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 Luca è  </w:t>
      </w:r>
      <w:r w:rsidRPr="000F3D84">
        <w:rPr>
          <w:sz w:val="28"/>
          <w:szCs w:val="28"/>
        </w:rPr>
        <w:t xml:space="preserve">Maria che dà il nome </w:t>
      </w:r>
      <w:r w:rsidR="00380CAD">
        <w:rPr>
          <w:sz w:val="28"/>
          <w:szCs w:val="28"/>
        </w:rPr>
        <w:t>“</w:t>
      </w:r>
      <w:r>
        <w:rPr>
          <w:sz w:val="28"/>
          <w:szCs w:val="28"/>
        </w:rPr>
        <w:t>Gesù</w:t>
      </w:r>
      <w:r w:rsidR="00380CAD">
        <w:rPr>
          <w:sz w:val="28"/>
          <w:szCs w:val="28"/>
        </w:rPr>
        <w:t>”</w:t>
      </w:r>
      <w:r w:rsidR="000F3D84">
        <w:rPr>
          <w:sz w:val="28"/>
          <w:szCs w:val="28"/>
        </w:rPr>
        <w:t xml:space="preserve">, alla lettera </w:t>
      </w:r>
      <w:r>
        <w:rPr>
          <w:sz w:val="28"/>
          <w:szCs w:val="28"/>
        </w:rPr>
        <w:t xml:space="preserve">“Dio salva”. </w:t>
      </w:r>
    </w:p>
    <w:p w:rsidR="007C4D77" w:rsidRPr="00380CAD" w:rsidRDefault="000F3D84" w:rsidP="00625AA6">
      <w:pPr>
        <w:jc w:val="both"/>
        <w:rPr>
          <w:b/>
          <w:sz w:val="28"/>
          <w:szCs w:val="28"/>
        </w:rPr>
      </w:pPr>
      <w:r w:rsidRPr="00380CAD">
        <w:rPr>
          <w:b/>
          <w:sz w:val="28"/>
          <w:szCs w:val="28"/>
        </w:rPr>
        <w:t xml:space="preserve">La salvezza è, come Maria, provare a ripercorrere le orme di Gesù di Nazareth. </w:t>
      </w:r>
    </w:p>
    <w:p w:rsidR="00813C03" w:rsidRDefault="002B1C11" w:rsidP="00625AA6">
      <w:pPr>
        <w:jc w:val="both"/>
      </w:pPr>
      <w:r>
        <w:rPr>
          <w:sz w:val="28"/>
          <w:szCs w:val="28"/>
        </w:rPr>
        <w:t xml:space="preserve">Maria </w:t>
      </w:r>
      <w:r>
        <w:rPr>
          <w:b/>
          <w:sz w:val="28"/>
          <w:szCs w:val="28"/>
        </w:rPr>
        <w:t>è l’inno alle enormi possibilità dell’uomo</w:t>
      </w:r>
      <w:r w:rsidR="007C4D77" w:rsidRPr="007C4D77">
        <w:rPr>
          <w:sz w:val="28"/>
          <w:szCs w:val="28"/>
        </w:rPr>
        <w:t>; anche noi</w:t>
      </w:r>
      <w:r w:rsidRPr="007C4D77">
        <w:rPr>
          <w:sz w:val="28"/>
          <w:szCs w:val="28"/>
        </w:rPr>
        <w:t xml:space="preserve">, </w:t>
      </w:r>
      <w:r w:rsidR="007C4D77">
        <w:rPr>
          <w:sz w:val="28"/>
          <w:szCs w:val="28"/>
        </w:rPr>
        <w:t xml:space="preserve">accogliendola, possiamo </w:t>
      </w:r>
      <w:r w:rsidR="007C4D77" w:rsidRPr="007C4D77">
        <w:rPr>
          <w:b/>
          <w:sz w:val="28"/>
          <w:szCs w:val="28"/>
        </w:rPr>
        <w:t>vivere la vita di Gesù</w:t>
      </w:r>
      <w:r w:rsidR="007C4D77">
        <w:rPr>
          <w:b/>
          <w:sz w:val="28"/>
          <w:szCs w:val="28"/>
        </w:rPr>
        <w:t>.</w:t>
      </w:r>
    </w:p>
    <w:sectPr w:rsidR="00813C03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7CD" w:rsidRDefault="00FC47CD" w:rsidP="00FC47CD">
      <w:pPr>
        <w:spacing w:after="0" w:line="240" w:lineRule="auto"/>
      </w:pPr>
      <w:r>
        <w:separator/>
      </w:r>
    </w:p>
  </w:endnote>
  <w:endnote w:type="continuationSeparator" w:id="0">
    <w:p w:rsidR="00FC47CD" w:rsidRDefault="00FC47CD" w:rsidP="00FC4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</w:rPr>
      <w:id w:val="-26160912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FC47CD" w:rsidRDefault="00FC47CD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A90D56" wp14:editId="4A71676F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Ova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C47CD" w:rsidRDefault="00FC47CD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Cs w:val="21"/>
                                    </w:rPr>
                                    <w:fldChar w:fldCharType="separate"/>
                                  </w:r>
                                  <w:r w:rsidR="00487537" w:rsidRPr="00487537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A90D56" id="Ovale 10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" fillcolor="#40618b" stroked="f">
                      <v:textbox inset="0,,0">
                        <w:txbxContent>
                          <w:p w:rsidR="00FC47CD" w:rsidRDefault="00FC47CD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Cs w:val="21"/>
                              </w:rPr>
                              <w:fldChar w:fldCharType="separate"/>
                            </w:r>
                            <w:r w:rsidR="00487537" w:rsidRPr="00487537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FC47CD" w:rsidRDefault="00FC47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7CD" w:rsidRDefault="00FC47CD" w:rsidP="00FC47CD">
      <w:pPr>
        <w:spacing w:after="0" w:line="240" w:lineRule="auto"/>
      </w:pPr>
      <w:r>
        <w:separator/>
      </w:r>
    </w:p>
  </w:footnote>
  <w:footnote w:type="continuationSeparator" w:id="0">
    <w:p w:rsidR="00FC47CD" w:rsidRDefault="00FC47CD" w:rsidP="00FC4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11"/>
    <w:rsid w:val="000F3D84"/>
    <w:rsid w:val="001A0077"/>
    <w:rsid w:val="001D4C95"/>
    <w:rsid w:val="002B1C11"/>
    <w:rsid w:val="00380CAD"/>
    <w:rsid w:val="00487537"/>
    <w:rsid w:val="00625AA6"/>
    <w:rsid w:val="00681A61"/>
    <w:rsid w:val="007C4D77"/>
    <w:rsid w:val="00813C03"/>
    <w:rsid w:val="00825074"/>
    <w:rsid w:val="008C34F5"/>
    <w:rsid w:val="00C047EE"/>
    <w:rsid w:val="00C33A7B"/>
    <w:rsid w:val="00EB690A"/>
    <w:rsid w:val="00FB7DAC"/>
    <w:rsid w:val="00FC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9F29D-3273-4EE6-9F0E-AD94A04E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1C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A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C47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47CD"/>
  </w:style>
  <w:style w:type="paragraph" w:styleId="Pidipagina">
    <w:name w:val="footer"/>
    <w:basedOn w:val="Normale"/>
    <w:link w:val="PidipaginaCarattere"/>
    <w:uiPriority w:val="99"/>
    <w:unhideWhenUsed/>
    <w:rsid w:val="00FC47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4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3495</Characters>
  <Application>Microsoft Office Word</Application>
  <DocSecurity>4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lauro.tisi</dc:creator>
  <cp:lastModifiedBy>Piergiorgio Franceschini</cp:lastModifiedBy>
  <cp:revision>2</cp:revision>
  <cp:lastPrinted>2018-11-08T15:11:00Z</cp:lastPrinted>
  <dcterms:created xsi:type="dcterms:W3CDTF">2018-11-09T13:18:00Z</dcterms:created>
  <dcterms:modified xsi:type="dcterms:W3CDTF">2018-11-09T13:18:00Z</dcterms:modified>
</cp:coreProperties>
</file>