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0B07DF" w:rsidP="00743547">
      <w:pPr>
        <w:pStyle w:val="Titolo1"/>
      </w:pPr>
      <w:bookmarkStart w:id="0" w:name="_GoBack"/>
      <w:bookmarkEnd w:id="0"/>
      <w:r>
        <w:t>D</w:t>
      </w:r>
      <w:r w:rsidR="00A047AC" w:rsidRPr="00525185">
        <w:t>IOCESI DI TRENTO </w:t>
      </w:r>
      <w:r w:rsidR="00A047AC" w:rsidRPr="00525185">
        <w:br/>
      </w:r>
      <w:r w:rsidR="00E62EA6"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  <w:t>Tel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D971F1">
      <w:pPr>
        <w:pStyle w:val="Contenutotabella"/>
        <w:tabs>
          <w:tab w:val="left" w:pos="7371"/>
          <w:tab w:val="left" w:pos="8080"/>
          <w:tab w:val="left" w:pos="8505"/>
        </w:tabs>
        <w:ind w:right="284"/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0B07DF">
        <w:rPr>
          <w:rFonts w:asciiTheme="minorHAnsi" w:hAnsiTheme="minorHAnsi" w:cs="Arial"/>
          <w:color w:val="002060"/>
          <w:sz w:val="22"/>
          <w:szCs w:val="22"/>
        </w:rPr>
        <w:t>69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="00E07EBE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="00366E96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D971F1">
        <w:rPr>
          <w:rFonts w:asciiTheme="minorHAnsi" w:hAnsiTheme="minorHAnsi" w:cs="Arial"/>
          <w:color w:val="002060"/>
          <w:sz w:val="22"/>
          <w:szCs w:val="22"/>
        </w:rPr>
        <w:t xml:space="preserve">                    </w:t>
      </w:r>
      <w:r w:rsidR="00E07EBE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D971F1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</w:t>
      </w:r>
      <w:r w:rsidR="0048313A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D971F1">
        <w:rPr>
          <w:rFonts w:asciiTheme="minorHAnsi" w:hAnsiTheme="minorHAnsi" w:cs="Arial"/>
          <w:color w:val="002060"/>
          <w:sz w:val="22"/>
          <w:szCs w:val="22"/>
        </w:rPr>
        <w:t xml:space="preserve">              </w:t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E07EBE">
        <w:rPr>
          <w:rFonts w:asciiTheme="minorHAnsi" w:hAnsiTheme="minorHAnsi" w:cs="Arial"/>
          <w:color w:val="002060"/>
          <w:sz w:val="22"/>
          <w:szCs w:val="22"/>
        </w:rPr>
        <w:t>0</w:t>
      </w:r>
      <w:r w:rsidR="000B07DF">
        <w:rPr>
          <w:rFonts w:asciiTheme="minorHAnsi" w:hAnsiTheme="minorHAnsi" w:cs="Arial"/>
          <w:color w:val="002060"/>
          <w:sz w:val="22"/>
          <w:szCs w:val="22"/>
        </w:rPr>
        <w:t>5</w:t>
      </w:r>
      <w:r w:rsidR="00E07EBE">
        <w:rPr>
          <w:rFonts w:asciiTheme="minorHAnsi" w:hAnsiTheme="minorHAnsi" w:cs="Arial"/>
          <w:color w:val="002060"/>
          <w:sz w:val="22"/>
          <w:szCs w:val="22"/>
        </w:rPr>
        <w:t xml:space="preserve"> dicembre </w:t>
      </w:r>
      <w:r w:rsidR="00D971F1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0B07DF" w:rsidRDefault="000B07DF" w:rsidP="000B07DF">
      <w:pPr>
        <w:pStyle w:val="NormaleWeb"/>
        <w:shd w:val="clear" w:color="auto" w:fill="FFFFFF"/>
        <w:spacing w:line="276" w:lineRule="auto"/>
        <w:jc w:val="center"/>
        <w:rPr>
          <w:rFonts w:asciiTheme="minorHAnsi" w:hAnsiTheme="minorHAnsi" w:cs="Arial"/>
          <w:b/>
          <w:color w:val="002060"/>
          <w:sz w:val="32"/>
          <w:szCs w:val="32"/>
        </w:rPr>
      </w:pPr>
    </w:p>
    <w:p w:rsidR="000B07DF" w:rsidRPr="000B07DF" w:rsidRDefault="000B07DF" w:rsidP="000B07DF">
      <w:pPr>
        <w:pStyle w:val="NormaleWeb"/>
        <w:shd w:val="clear" w:color="auto" w:fill="FFFFFF"/>
        <w:spacing w:line="276" w:lineRule="auto"/>
        <w:jc w:val="center"/>
        <w:rPr>
          <w:rFonts w:asciiTheme="minorHAnsi" w:hAnsiTheme="minorHAnsi" w:cs="Arial"/>
          <w:b/>
          <w:color w:val="002060"/>
          <w:sz w:val="32"/>
          <w:szCs w:val="32"/>
        </w:rPr>
      </w:pPr>
      <w:r w:rsidRPr="000B07DF">
        <w:rPr>
          <w:rFonts w:asciiTheme="minorHAnsi" w:hAnsiTheme="minorHAnsi" w:cs="Arial"/>
          <w:b/>
          <w:color w:val="002060"/>
          <w:sz w:val="32"/>
          <w:szCs w:val="32"/>
        </w:rPr>
        <w:t xml:space="preserve">Istituto </w:t>
      </w:r>
      <w:r>
        <w:rPr>
          <w:rFonts w:asciiTheme="minorHAnsi" w:hAnsiTheme="minorHAnsi" w:cs="Arial"/>
          <w:b/>
          <w:color w:val="002060"/>
          <w:sz w:val="32"/>
          <w:szCs w:val="32"/>
        </w:rPr>
        <w:t>Guardini</w:t>
      </w:r>
      <w:r w:rsidR="003E0519">
        <w:rPr>
          <w:rFonts w:asciiTheme="minorHAnsi" w:hAnsiTheme="minorHAnsi" w:cs="Arial"/>
          <w:b/>
          <w:color w:val="002060"/>
          <w:sz w:val="32"/>
          <w:szCs w:val="32"/>
        </w:rPr>
        <w:t xml:space="preserve"> di Trento</w:t>
      </w:r>
      <w:r>
        <w:rPr>
          <w:rFonts w:asciiTheme="minorHAnsi" w:hAnsiTheme="minorHAnsi" w:cs="Arial"/>
          <w:b/>
          <w:color w:val="002060"/>
          <w:sz w:val="32"/>
          <w:szCs w:val="32"/>
        </w:rPr>
        <w:t xml:space="preserve">, il teologo </w:t>
      </w:r>
      <w:r w:rsidRPr="000B07DF">
        <w:rPr>
          <w:rFonts w:asciiTheme="minorHAnsi" w:hAnsiTheme="minorHAnsi" w:cs="Arial"/>
          <w:b/>
          <w:color w:val="002060"/>
          <w:sz w:val="32"/>
          <w:szCs w:val="32"/>
        </w:rPr>
        <w:t xml:space="preserve">Piero Coda apre Anno Accademico </w:t>
      </w:r>
    </w:p>
    <w:p w:rsidR="000B07DF" w:rsidRPr="000B07DF" w:rsidRDefault="000B07DF" w:rsidP="000B07DF">
      <w:pPr>
        <w:pStyle w:val="NormaleWeb"/>
        <w:shd w:val="clear" w:color="auto" w:fill="FFFFFF"/>
        <w:spacing w:line="276" w:lineRule="auto"/>
        <w:jc w:val="center"/>
        <w:rPr>
          <w:rFonts w:asciiTheme="minorHAnsi" w:hAnsiTheme="minorHAnsi" w:cs="Arial"/>
          <w:b/>
          <w:color w:val="002060"/>
          <w:sz w:val="28"/>
          <w:szCs w:val="28"/>
        </w:rPr>
      </w:pPr>
      <w:r w:rsidRPr="000B07DF">
        <w:rPr>
          <w:rFonts w:asciiTheme="minorHAnsi" w:hAnsiTheme="minorHAnsi" w:cs="Arial"/>
          <w:b/>
          <w:color w:val="002060"/>
          <w:sz w:val="28"/>
          <w:szCs w:val="28"/>
        </w:rPr>
        <w:t xml:space="preserve">Domani, giovedì 6 dicembre ore 17.30 </w:t>
      </w:r>
      <w:r w:rsidR="003E0519">
        <w:rPr>
          <w:rFonts w:asciiTheme="minorHAnsi" w:hAnsiTheme="minorHAnsi" w:cs="Arial"/>
          <w:b/>
          <w:color w:val="002060"/>
          <w:sz w:val="28"/>
          <w:szCs w:val="28"/>
        </w:rPr>
        <w:t xml:space="preserve">nel </w:t>
      </w:r>
      <w:r w:rsidRPr="000B07DF">
        <w:rPr>
          <w:rFonts w:asciiTheme="minorHAnsi" w:hAnsiTheme="minorHAnsi" w:cs="Arial"/>
          <w:b/>
          <w:color w:val="002060"/>
          <w:sz w:val="28"/>
          <w:szCs w:val="28"/>
        </w:rPr>
        <w:t>Seminario diocesano</w:t>
      </w:r>
    </w:p>
    <w:p w:rsidR="003E0519" w:rsidRPr="003E0519" w:rsidRDefault="003E0519" w:rsidP="000B07DF">
      <w:pPr>
        <w:pStyle w:val="NormaleWeb"/>
        <w:shd w:val="clear" w:color="auto" w:fill="FFFFFF"/>
        <w:spacing w:line="276" w:lineRule="auto"/>
        <w:jc w:val="both"/>
        <w:rPr>
          <w:rFonts w:asciiTheme="minorHAnsi" w:hAnsiTheme="minorHAnsi" w:cs="Arial"/>
          <w:sz w:val="10"/>
          <w:szCs w:val="10"/>
        </w:rPr>
      </w:pPr>
    </w:p>
    <w:p w:rsidR="000B07DF" w:rsidRPr="00AE3FEF" w:rsidRDefault="000B07DF" w:rsidP="000B07DF">
      <w:pPr>
        <w:pStyle w:val="NormaleWeb"/>
        <w:shd w:val="clear" w:color="auto" w:fill="FFFFFF"/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AE3FEF">
        <w:rPr>
          <w:rFonts w:asciiTheme="minorHAnsi" w:hAnsiTheme="minorHAnsi" w:cs="Arial"/>
          <w:sz w:val="26"/>
          <w:szCs w:val="26"/>
        </w:rPr>
        <w:t>E’ affidata a </w:t>
      </w:r>
      <w:r w:rsidRPr="00AE3FEF">
        <w:rPr>
          <w:rStyle w:val="Enfasigrassetto"/>
          <w:rFonts w:asciiTheme="minorHAnsi" w:hAnsiTheme="minorHAnsi" w:cs="Arial"/>
          <w:sz w:val="26"/>
          <w:szCs w:val="26"/>
        </w:rPr>
        <w:t>monsignor Piero Coda</w:t>
      </w:r>
      <w:r w:rsidRPr="00AE3FEF">
        <w:rPr>
          <w:rFonts w:asciiTheme="minorHAnsi" w:hAnsiTheme="minorHAnsi" w:cs="Arial"/>
          <w:sz w:val="26"/>
          <w:szCs w:val="26"/>
        </w:rPr>
        <w:t>, Preside dell’Istituto Universitario Sophia di Loppiano, espressione del Movimento di Focolarini fondato dalla trentina Chiara Lubich, la prolusione all’</w:t>
      </w:r>
      <w:r w:rsidRPr="00AE3FEF">
        <w:rPr>
          <w:rFonts w:asciiTheme="minorHAnsi" w:hAnsiTheme="minorHAnsi" w:cs="Arial"/>
          <w:b/>
          <w:sz w:val="26"/>
          <w:szCs w:val="26"/>
        </w:rPr>
        <w:t>i</w:t>
      </w:r>
      <w:r w:rsidRPr="00AE3FEF">
        <w:rPr>
          <w:rStyle w:val="Enfasigrassetto"/>
          <w:rFonts w:asciiTheme="minorHAnsi" w:hAnsiTheme="minorHAnsi" w:cs="Arial"/>
          <w:sz w:val="26"/>
          <w:szCs w:val="26"/>
        </w:rPr>
        <w:t>naugurazione dell’Anno Accademico</w:t>
      </w:r>
      <w:r w:rsidRPr="00AE3FEF">
        <w:rPr>
          <w:rFonts w:asciiTheme="minorHAnsi" w:hAnsiTheme="minorHAnsi" w:cs="Arial"/>
          <w:sz w:val="26"/>
          <w:szCs w:val="26"/>
        </w:rPr>
        <w:t> dell’I</w:t>
      </w:r>
      <w:r w:rsidRPr="00AE3FEF">
        <w:rPr>
          <w:rStyle w:val="Enfasigrassetto"/>
          <w:rFonts w:asciiTheme="minorHAnsi" w:hAnsiTheme="minorHAnsi" w:cs="Arial"/>
          <w:sz w:val="26"/>
          <w:szCs w:val="26"/>
        </w:rPr>
        <w:t>stituto di Scienze Religiose Romano Guardini</w:t>
      </w:r>
      <w:r w:rsidRPr="00AE3FEF">
        <w:rPr>
          <w:rFonts w:asciiTheme="minorHAnsi" w:hAnsiTheme="minorHAnsi" w:cs="Arial"/>
          <w:sz w:val="26"/>
          <w:szCs w:val="26"/>
        </w:rPr>
        <w:t> di Trento e di tutte le realtà accademiche che compongono l’ampia offerta teologica attiva in Diocesi: </w:t>
      </w:r>
      <w:r w:rsidRPr="00AE3FEF">
        <w:rPr>
          <w:rStyle w:val="Enfasigrassetto"/>
          <w:rFonts w:asciiTheme="minorHAnsi" w:hAnsiTheme="minorHAnsi" w:cs="Arial"/>
          <w:sz w:val="26"/>
          <w:szCs w:val="26"/>
        </w:rPr>
        <w:t>STAT, ITA, Scuola di Formazione teologica</w:t>
      </w:r>
      <w:r w:rsidRPr="00AE3FEF">
        <w:rPr>
          <w:rFonts w:asciiTheme="minorHAnsi" w:hAnsiTheme="minorHAnsi" w:cs="Arial"/>
          <w:sz w:val="26"/>
          <w:szCs w:val="26"/>
        </w:rPr>
        <w:t>. </w:t>
      </w:r>
    </w:p>
    <w:p w:rsidR="000B07DF" w:rsidRPr="000B07DF" w:rsidRDefault="000B07DF" w:rsidP="000B07DF">
      <w:pPr>
        <w:pStyle w:val="NormaleWeb"/>
        <w:shd w:val="clear" w:color="auto" w:fill="FFFFFF"/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0B07DF">
        <w:rPr>
          <w:rFonts w:asciiTheme="minorHAnsi" w:hAnsiTheme="minorHAnsi" w:cs="Arial"/>
          <w:sz w:val="26"/>
          <w:szCs w:val="26"/>
        </w:rPr>
        <w:t xml:space="preserve">L’appuntamento inaugurale sarà </w:t>
      </w:r>
      <w:r w:rsidR="007444D6" w:rsidRPr="007444D6">
        <w:rPr>
          <w:rFonts w:asciiTheme="minorHAnsi" w:hAnsiTheme="minorHAnsi" w:cs="Arial"/>
          <w:b/>
          <w:sz w:val="26"/>
          <w:szCs w:val="26"/>
        </w:rPr>
        <w:t xml:space="preserve">domani, giovedì 6 dicembre a Trento </w:t>
      </w:r>
      <w:r w:rsidRPr="000B07DF">
        <w:rPr>
          <w:rFonts w:asciiTheme="minorHAnsi" w:hAnsiTheme="minorHAnsi" w:cs="Arial"/>
          <w:b/>
          <w:sz w:val="26"/>
          <w:szCs w:val="26"/>
        </w:rPr>
        <w:t>nell’aula magna del Seminario diocesano alle ore 17.30</w:t>
      </w:r>
      <w:r w:rsidRPr="000B07DF">
        <w:rPr>
          <w:rFonts w:asciiTheme="minorHAnsi" w:hAnsiTheme="minorHAnsi" w:cs="Arial"/>
          <w:sz w:val="26"/>
          <w:szCs w:val="26"/>
        </w:rPr>
        <w:t>.</w:t>
      </w:r>
    </w:p>
    <w:p w:rsidR="000B07DF" w:rsidRPr="000B07DF" w:rsidRDefault="000B07DF" w:rsidP="000B07DF">
      <w:pPr>
        <w:pStyle w:val="NormaleWeb"/>
        <w:shd w:val="clear" w:color="auto" w:fill="FFFFFF"/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0B07DF">
        <w:rPr>
          <w:rFonts w:asciiTheme="minorHAnsi" w:hAnsiTheme="minorHAnsi" w:cs="Arial"/>
          <w:sz w:val="26"/>
          <w:szCs w:val="26"/>
        </w:rPr>
        <w:t xml:space="preserve">Dopo il saluto introduttivo del rettore </w:t>
      </w:r>
      <w:r w:rsidRPr="000B07DF">
        <w:rPr>
          <w:rFonts w:asciiTheme="minorHAnsi" w:hAnsiTheme="minorHAnsi" w:cs="Arial"/>
          <w:b/>
          <w:sz w:val="26"/>
          <w:szCs w:val="26"/>
        </w:rPr>
        <w:t>don Tiziano Telch</w:t>
      </w:r>
      <w:r w:rsidRPr="000B07DF">
        <w:rPr>
          <w:rFonts w:asciiTheme="minorHAnsi" w:hAnsiTheme="minorHAnsi" w:cs="Arial"/>
          <w:sz w:val="26"/>
          <w:szCs w:val="26"/>
        </w:rPr>
        <w:t xml:space="preserve">, di </w:t>
      </w:r>
      <w:r w:rsidRPr="000B07DF">
        <w:rPr>
          <w:rFonts w:asciiTheme="minorHAnsi" w:hAnsiTheme="minorHAnsi" w:cs="Arial"/>
          <w:b/>
          <w:sz w:val="26"/>
          <w:szCs w:val="26"/>
        </w:rPr>
        <w:t>don Andrea Decarli</w:t>
      </w:r>
      <w:r w:rsidRPr="000B07DF">
        <w:rPr>
          <w:rFonts w:asciiTheme="minorHAnsi" w:hAnsiTheme="minorHAnsi" w:cs="Arial"/>
          <w:sz w:val="26"/>
          <w:szCs w:val="26"/>
        </w:rPr>
        <w:t xml:space="preserve"> (delegato Area Cultura) e </w:t>
      </w:r>
      <w:r w:rsidRPr="000B07DF">
        <w:rPr>
          <w:rFonts w:asciiTheme="minorHAnsi" w:hAnsiTheme="minorHAnsi" w:cs="Arial"/>
          <w:b/>
          <w:sz w:val="26"/>
          <w:szCs w:val="26"/>
        </w:rPr>
        <w:t>dell’arcivescovo Lauro Tisi</w:t>
      </w:r>
      <w:r w:rsidR="00461A58" w:rsidRPr="002B054A">
        <w:rPr>
          <w:rFonts w:asciiTheme="minorHAnsi" w:hAnsiTheme="minorHAnsi" w:cs="Arial"/>
          <w:sz w:val="26"/>
          <w:szCs w:val="26"/>
        </w:rPr>
        <w:t>,</w:t>
      </w:r>
      <w:r w:rsidRPr="000B07DF">
        <w:rPr>
          <w:rFonts w:asciiTheme="minorHAnsi" w:hAnsiTheme="minorHAnsi" w:cs="Arial"/>
          <w:sz w:val="26"/>
          <w:szCs w:val="26"/>
        </w:rPr>
        <w:t xml:space="preserve"> spazio all’intervento di Coda sul tema “</w:t>
      </w:r>
      <w:r w:rsidRPr="000B07DF">
        <w:rPr>
          <w:rFonts w:asciiTheme="minorHAnsi" w:hAnsiTheme="minorHAnsi" w:cs="Arial"/>
          <w:b/>
          <w:sz w:val="26"/>
          <w:szCs w:val="26"/>
        </w:rPr>
        <w:t>Verità e dialogo - per una ontologia</w:t>
      </w:r>
      <w:r w:rsidRPr="000B07DF">
        <w:rPr>
          <w:rFonts w:asciiTheme="minorHAnsi" w:hAnsiTheme="minorHAnsi" w:cs="Arial"/>
          <w:sz w:val="26"/>
          <w:szCs w:val="26"/>
        </w:rPr>
        <w:t xml:space="preserve">”; seguirà la consegna dei diplomi a chi ha completato il corso di studio dell’ultimo </w:t>
      </w:r>
      <w:r w:rsidR="002B054A">
        <w:rPr>
          <w:rFonts w:asciiTheme="minorHAnsi" w:hAnsiTheme="minorHAnsi" w:cs="Arial"/>
          <w:sz w:val="26"/>
          <w:szCs w:val="26"/>
        </w:rPr>
        <w:t>A</w:t>
      </w:r>
      <w:r w:rsidRPr="000B07DF">
        <w:rPr>
          <w:rFonts w:asciiTheme="minorHAnsi" w:hAnsiTheme="minorHAnsi" w:cs="Arial"/>
          <w:sz w:val="26"/>
          <w:szCs w:val="26"/>
        </w:rPr>
        <w:t xml:space="preserve">nno </w:t>
      </w:r>
      <w:r w:rsidR="002B054A">
        <w:rPr>
          <w:rFonts w:asciiTheme="minorHAnsi" w:hAnsiTheme="minorHAnsi" w:cs="Arial"/>
          <w:sz w:val="26"/>
          <w:szCs w:val="26"/>
        </w:rPr>
        <w:t>A</w:t>
      </w:r>
      <w:r w:rsidRPr="000B07DF">
        <w:rPr>
          <w:rFonts w:asciiTheme="minorHAnsi" w:hAnsiTheme="minorHAnsi" w:cs="Arial"/>
          <w:sz w:val="26"/>
          <w:szCs w:val="26"/>
        </w:rPr>
        <w:t>ccademico.</w:t>
      </w:r>
    </w:p>
    <w:p w:rsidR="000B07DF" w:rsidRPr="000B07DF" w:rsidRDefault="000B07DF" w:rsidP="000B07DF">
      <w:pPr>
        <w:pStyle w:val="NormaleWeb"/>
        <w:shd w:val="clear" w:color="auto" w:fill="FFFFFF"/>
        <w:spacing w:before="120" w:beforeAutospacing="0" w:after="120" w:afterAutospacing="0" w:line="276" w:lineRule="auto"/>
        <w:rPr>
          <w:rFonts w:asciiTheme="minorHAnsi" w:hAnsiTheme="minorHAnsi" w:cs="Arial"/>
          <w:sz w:val="26"/>
          <w:szCs w:val="26"/>
        </w:rPr>
      </w:pPr>
      <w:r w:rsidRPr="000B07DF">
        <w:rPr>
          <w:rFonts w:asciiTheme="minorHAnsi" w:hAnsiTheme="minorHAnsi" w:cs="Arial"/>
          <w:sz w:val="26"/>
          <w:szCs w:val="26"/>
        </w:rPr>
        <w:t xml:space="preserve">Monsignor Coda è membro </w:t>
      </w:r>
      <w:r>
        <w:rPr>
          <w:rFonts w:asciiTheme="minorHAnsi" w:hAnsiTheme="minorHAnsi" w:cs="Arial"/>
          <w:sz w:val="26"/>
          <w:szCs w:val="26"/>
        </w:rPr>
        <w:t>d</w:t>
      </w:r>
      <w:r w:rsidRPr="000B07DF">
        <w:rPr>
          <w:rFonts w:asciiTheme="minorHAnsi" w:hAnsiTheme="minorHAnsi" w:cs="Arial"/>
          <w:sz w:val="26"/>
          <w:szCs w:val="26"/>
        </w:rPr>
        <w:t xml:space="preserve">ell'Associazione Teologica Italiana (di cui è stato Presidente dal 2003 al 2011) e della Pontificia accademia di teologia (di cui è stato Prelato segretario dal 2003 al 2008). È inoltre consultore del Pontificio </w:t>
      </w:r>
      <w:r>
        <w:rPr>
          <w:rFonts w:asciiTheme="minorHAnsi" w:hAnsiTheme="minorHAnsi" w:cs="Arial"/>
          <w:sz w:val="26"/>
          <w:szCs w:val="26"/>
        </w:rPr>
        <w:t>C</w:t>
      </w:r>
      <w:r w:rsidRPr="000B07DF">
        <w:rPr>
          <w:rFonts w:asciiTheme="minorHAnsi" w:hAnsiTheme="minorHAnsi" w:cs="Arial"/>
          <w:sz w:val="26"/>
          <w:szCs w:val="26"/>
        </w:rPr>
        <w:t>onsiglio per la promozione dell'</w:t>
      </w:r>
      <w:r>
        <w:rPr>
          <w:rFonts w:asciiTheme="minorHAnsi" w:hAnsiTheme="minorHAnsi" w:cs="Arial"/>
          <w:sz w:val="26"/>
          <w:szCs w:val="26"/>
        </w:rPr>
        <w:t>U</w:t>
      </w:r>
      <w:r w:rsidRPr="000B07DF">
        <w:rPr>
          <w:rFonts w:asciiTheme="minorHAnsi" w:hAnsiTheme="minorHAnsi" w:cs="Arial"/>
          <w:sz w:val="26"/>
          <w:szCs w:val="26"/>
        </w:rPr>
        <w:t xml:space="preserve">nità dei cristiani, e del Pontificio </w:t>
      </w:r>
      <w:r>
        <w:rPr>
          <w:rFonts w:asciiTheme="minorHAnsi" w:hAnsiTheme="minorHAnsi" w:cs="Arial"/>
          <w:sz w:val="26"/>
          <w:szCs w:val="26"/>
        </w:rPr>
        <w:t>C</w:t>
      </w:r>
      <w:r w:rsidRPr="000B07DF">
        <w:rPr>
          <w:rFonts w:asciiTheme="minorHAnsi" w:hAnsiTheme="minorHAnsi" w:cs="Arial"/>
          <w:sz w:val="26"/>
          <w:szCs w:val="26"/>
        </w:rPr>
        <w:t>onsiglio per i laici.</w:t>
      </w:r>
    </w:p>
    <w:p w:rsidR="000B07DF" w:rsidRPr="000B07DF" w:rsidRDefault="000B07DF" w:rsidP="000B07DF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ind w:right="284"/>
        <w:rPr>
          <w:rFonts w:asciiTheme="minorHAnsi" w:hAnsiTheme="minorHAnsi" w:cs="Arial"/>
          <w:sz w:val="22"/>
          <w:szCs w:val="22"/>
        </w:rPr>
      </w:pPr>
      <w:r w:rsidRPr="000B07DF">
        <w:rPr>
          <w:rFonts w:asciiTheme="minorHAnsi" w:hAnsiTheme="minorHAnsi" w:cs="Arial"/>
          <w:sz w:val="26"/>
          <w:szCs w:val="26"/>
        </w:rPr>
        <w:t>Collabora a riviste scientifiche e culturali ed è autore di numerose pubblicazioni.</w:t>
      </w:r>
    </w:p>
    <w:sectPr w:rsidR="000B07DF" w:rsidRPr="000B07DF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9354A"/>
    <w:rsid w:val="000B07DF"/>
    <w:rsid w:val="000B6BB6"/>
    <w:rsid w:val="000C323E"/>
    <w:rsid w:val="000E2436"/>
    <w:rsid w:val="001132DE"/>
    <w:rsid w:val="00152744"/>
    <w:rsid w:val="00196478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054A"/>
    <w:rsid w:val="002B28E0"/>
    <w:rsid w:val="002C6748"/>
    <w:rsid w:val="002E3FCF"/>
    <w:rsid w:val="002F0051"/>
    <w:rsid w:val="0033156E"/>
    <w:rsid w:val="00356B64"/>
    <w:rsid w:val="00366E96"/>
    <w:rsid w:val="003A08D1"/>
    <w:rsid w:val="003A3E0C"/>
    <w:rsid w:val="003D3C34"/>
    <w:rsid w:val="003E0519"/>
    <w:rsid w:val="003E6AB2"/>
    <w:rsid w:val="00430624"/>
    <w:rsid w:val="0043372B"/>
    <w:rsid w:val="00434E1B"/>
    <w:rsid w:val="0046065F"/>
    <w:rsid w:val="00461A58"/>
    <w:rsid w:val="0048313A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312BD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43547"/>
    <w:rsid w:val="007444D6"/>
    <w:rsid w:val="0075721E"/>
    <w:rsid w:val="00762B0F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940ABC"/>
    <w:rsid w:val="00944D3C"/>
    <w:rsid w:val="009528E6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A50BB"/>
    <w:rsid w:val="00AC136B"/>
    <w:rsid w:val="00AC1A7B"/>
    <w:rsid w:val="00AC3506"/>
    <w:rsid w:val="00AD714B"/>
    <w:rsid w:val="00AE5F0E"/>
    <w:rsid w:val="00AF074E"/>
    <w:rsid w:val="00B73E39"/>
    <w:rsid w:val="00B96EBF"/>
    <w:rsid w:val="00BA16F4"/>
    <w:rsid w:val="00BA47A3"/>
    <w:rsid w:val="00BB19C3"/>
    <w:rsid w:val="00BB22BF"/>
    <w:rsid w:val="00BC197E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6468F"/>
    <w:rsid w:val="00D971F1"/>
    <w:rsid w:val="00DA0D01"/>
    <w:rsid w:val="00DD10D1"/>
    <w:rsid w:val="00DE19F7"/>
    <w:rsid w:val="00DF4572"/>
    <w:rsid w:val="00E07EBE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4CBF8-30C8-4E75-9E58-0B1C052C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35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35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CEE4A-83D8-4D8F-901F-75CBFC4B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Piergiorgio Franceschini</cp:lastModifiedBy>
  <cp:revision>2</cp:revision>
  <cp:lastPrinted>2018-12-07T12:14:00Z</cp:lastPrinted>
  <dcterms:created xsi:type="dcterms:W3CDTF">2018-12-07T12:14:00Z</dcterms:created>
  <dcterms:modified xsi:type="dcterms:W3CDTF">2018-12-07T12:14:00Z</dcterms:modified>
</cp:coreProperties>
</file>