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>7</w:t>
      </w:r>
      <w:r w:rsidR="00455FCE">
        <w:rPr>
          <w:rFonts w:asciiTheme="minorHAnsi" w:hAnsiTheme="minorHAnsi" w:cs="Arial"/>
          <w:color w:val="002060"/>
          <w:sz w:val="22"/>
          <w:szCs w:val="22"/>
        </w:rPr>
        <w:t>9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>2</w:t>
      </w:r>
      <w:r w:rsidR="0010542A">
        <w:rPr>
          <w:rFonts w:asciiTheme="minorHAnsi" w:hAnsiTheme="minorHAnsi" w:cs="Arial"/>
          <w:color w:val="002060"/>
          <w:sz w:val="22"/>
          <w:szCs w:val="22"/>
        </w:rPr>
        <w:t>9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dicembre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455FCE" w:rsidRDefault="00455FCE" w:rsidP="00455FCE">
      <w:pPr>
        <w:spacing w:line="276" w:lineRule="auto"/>
        <w:jc w:val="center"/>
        <w:rPr>
          <w:rFonts w:cs="Tahoma"/>
          <w:b/>
          <w:color w:val="002060"/>
          <w:sz w:val="32"/>
          <w:szCs w:val="32"/>
          <w:shd w:val="clear" w:color="auto" w:fill="FFFFFF"/>
        </w:rPr>
      </w:pPr>
      <w:r w:rsidRPr="00277BAC">
        <w:rPr>
          <w:rFonts w:cs="Tahoma"/>
          <w:b/>
          <w:color w:val="002060"/>
          <w:sz w:val="32"/>
          <w:szCs w:val="32"/>
          <w:shd w:val="clear" w:color="auto" w:fill="FFFFFF"/>
        </w:rPr>
        <w:t>1</w:t>
      </w:r>
      <w:r w:rsidR="005858FF">
        <w:rPr>
          <w:rFonts w:cs="Tahoma"/>
          <w:b/>
          <w:color w:val="002060"/>
          <w:sz w:val="32"/>
          <w:szCs w:val="32"/>
          <w:shd w:val="clear" w:color="auto" w:fill="FFFFFF"/>
        </w:rPr>
        <w:t>°</w:t>
      </w:r>
      <w:r w:rsidRPr="00277BAC">
        <w:rPr>
          <w:rFonts w:cs="Tahoma"/>
          <w:b/>
          <w:color w:val="002060"/>
          <w:sz w:val="32"/>
          <w:szCs w:val="32"/>
          <w:shd w:val="clear" w:color="auto" w:fill="FFFFFF"/>
        </w:rPr>
        <w:t xml:space="preserve"> gennaio, Giornata Mondiale della Pace. </w:t>
      </w:r>
      <w:r w:rsidR="005858FF">
        <w:rPr>
          <w:rFonts w:cs="Tahoma"/>
          <w:b/>
          <w:color w:val="002060"/>
          <w:sz w:val="32"/>
          <w:szCs w:val="32"/>
          <w:shd w:val="clear" w:color="auto" w:fill="FFFFFF"/>
        </w:rPr>
        <w:t>A</w:t>
      </w:r>
      <w:r w:rsidR="005858FF">
        <w:rPr>
          <w:rFonts w:cs="Tahoma"/>
          <w:b/>
          <w:color w:val="002060"/>
          <w:sz w:val="32"/>
          <w:szCs w:val="32"/>
          <w:shd w:val="clear" w:color="auto" w:fill="FFFFFF"/>
        </w:rPr>
        <w:t xml:space="preserve"> 800 anni dall’incontro tra san Francesco e il sultano, </w:t>
      </w:r>
      <w:r w:rsidR="005858FF">
        <w:rPr>
          <w:rFonts w:cs="Tahoma"/>
          <w:b/>
          <w:color w:val="002060"/>
          <w:sz w:val="32"/>
          <w:szCs w:val="32"/>
          <w:shd w:val="clear" w:color="auto" w:fill="FFFFFF"/>
        </w:rPr>
        <w:t>a</w:t>
      </w:r>
      <w:r w:rsidRPr="00277BAC">
        <w:rPr>
          <w:rFonts w:cs="Tahoma"/>
          <w:b/>
          <w:color w:val="002060"/>
          <w:sz w:val="32"/>
          <w:szCs w:val="32"/>
          <w:shd w:val="clear" w:color="auto" w:fill="FFFFFF"/>
        </w:rPr>
        <w:t xml:space="preserve"> Trento p. </w:t>
      </w:r>
      <w:proofErr w:type="spellStart"/>
      <w:r w:rsidRPr="00277BAC">
        <w:rPr>
          <w:rFonts w:cs="Tahoma"/>
          <w:b/>
          <w:color w:val="002060"/>
          <w:sz w:val="32"/>
          <w:szCs w:val="32"/>
          <w:shd w:val="clear" w:color="auto" w:fill="FFFFFF"/>
        </w:rPr>
        <w:t>Jasztal</w:t>
      </w:r>
      <w:proofErr w:type="spellEnd"/>
      <w:r w:rsidR="005858FF">
        <w:rPr>
          <w:rFonts w:cs="Tahoma"/>
          <w:b/>
          <w:color w:val="002060"/>
          <w:sz w:val="32"/>
          <w:szCs w:val="32"/>
          <w:shd w:val="clear" w:color="auto" w:fill="FFFFFF"/>
        </w:rPr>
        <w:t xml:space="preserve"> (</w:t>
      </w:r>
      <w:proofErr w:type="gramStart"/>
      <w:r w:rsidRPr="00277BAC">
        <w:rPr>
          <w:rFonts w:cs="Tahoma"/>
          <w:b/>
          <w:color w:val="002060"/>
          <w:sz w:val="32"/>
          <w:szCs w:val="32"/>
          <w:shd w:val="clear" w:color="auto" w:fill="FFFFFF"/>
        </w:rPr>
        <w:t>Custodia  Terra</w:t>
      </w:r>
      <w:proofErr w:type="gramEnd"/>
      <w:r w:rsidRPr="00277BAC">
        <w:rPr>
          <w:rFonts w:cs="Tahoma"/>
          <w:b/>
          <w:color w:val="002060"/>
          <w:sz w:val="32"/>
          <w:szCs w:val="32"/>
          <w:shd w:val="clear" w:color="auto" w:fill="FFFFFF"/>
        </w:rPr>
        <w:t xml:space="preserve"> Santa</w:t>
      </w:r>
      <w:r w:rsidR="005858FF">
        <w:rPr>
          <w:rFonts w:cs="Tahoma"/>
          <w:b/>
          <w:color w:val="002060"/>
          <w:sz w:val="32"/>
          <w:szCs w:val="32"/>
          <w:shd w:val="clear" w:color="auto" w:fill="FFFFFF"/>
        </w:rPr>
        <w:t xml:space="preserve">),  </w:t>
      </w:r>
      <w:r>
        <w:rPr>
          <w:rFonts w:cs="Tahoma"/>
          <w:b/>
          <w:color w:val="002060"/>
          <w:sz w:val="32"/>
          <w:szCs w:val="32"/>
          <w:shd w:val="clear" w:color="auto" w:fill="FFFFFF"/>
        </w:rPr>
        <w:t>f</w:t>
      </w:r>
      <w:r w:rsidRPr="00277BAC">
        <w:rPr>
          <w:rFonts w:cs="Tahoma"/>
          <w:b/>
          <w:color w:val="002060"/>
          <w:sz w:val="32"/>
          <w:szCs w:val="32"/>
          <w:shd w:val="clear" w:color="auto" w:fill="FFFFFF"/>
        </w:rPr>
        <w:t>iaccolata e pane della pace in piazza Duomo tra cristiani e musulmani</w:t>
      </w:r>
    </w:p>
    <w:p w:rsidR="00455FCE" w:rsidRDefault="00455FCE" w:rsidP="00455FCE">
      <w:pPr>
        <w:spacing w:line="276" w:lineRule="auto"/>
        <w:jc w:val="both"/>
        <w:rPr>
          <w:rFonts w:cs="Tahoma"/>
          <w:color w:val="000000"/>
          <w:sz w:val="26"/>
          <w:szCs w:val="26"/>
          <w:shd w:val="clear" w:color="auto" w:fill="FFFFFF"/>
        </w:rPr>
      </w:pPr>
    </w:p>
    <w:p w:rsidR="005858FF" w:rsidRDefault="005858FF" w:rsidP="00455FCE">
      <w:pPr>
        <w:spacing w:line="276" w:lineRule="auto"/>
        <w:jc w:val="both"/>
        <w:rPr>
          <w:rFonts w:cs="Tahoma"/>
          <w:color w:val="000000"/>
          <w:sz w:val="26"/>
          <w:szCs w:val="26"/>
          <w:shd w:val="clear" w:color="auto" w:fill="FFFFFF"/>
        </w:rPr>
      </w:pPr>
    </w:p>
    <w:p w:rsidR="00455FCE" w:rsidRPr="00E37394" w:rsidRDefault="00455FCE" w:rsidP="00455FCE">
      <w:pPr>
        <w:spacing w:line="276" w:lineRule="auto"/>
        <w:jc w:val="both"/>
        <w:rPr>
          <w:rFonts w:asciiTheme="minorHAnsi" w:hAnsiTheme="minorHAnsi" w:cs="Tahoma"/>
          <w:color w:val="000000"/>
          <w:sz w:val="26"/>
          <w:szCs w:val="26"/>
          <w:shd w:val="clear" w:color="auto" w:fill="FFFFFF"/>
        </w:rPr>
      </w:pPr>
      <w:r w:rsidRPr="00E37394">
        <w:rPr>
          <w:rFonts w:asciiTheme="minorHAnsi" w:hAnsiTheme="minorHAnsi" w:cs="Tahoma"/>
          <w:color w:val="000000"/>
          <w:sz w:val="26"/>
          <w:szCs w:val="26"/>
          <w:shd w:val="clear" w:color="auto" w:fill="FFFFFF"/>
        </w:rPr>
        <w:t>“</w:t>
      </w:r>
      <w:r w:rsidRPr="00E37394">
        <w:rPr>
          <w:rFonts w:asciiTheme="minorHAnsi" w:hAnsiTheme="minorHAnsi" w:cs="Tahoma"/>
          <w:bCs/>
          <w:iCs/>
          <w:sz w:val="26"/>
          <w:szCs w:val="26"/>
          <w:shd w:val="clear" w:color="auto" w:fill="FFFFFF"/>
        </w:rPr>
        <w:t xml:space="preserve">La buona politica è al servizio della pace”. </w:t>
      </w:r>
      <w:r w:rsidRPr="00E37394">
        <w:rPr>
          <w:rFonts w:asciiTheme="minorHAnsi" w:hAnsiTheme="minorHAnsi" w:cs="Tahoma"/>
          <w:color w:val="000000"/>
          <w:sz w:val="26"/>
          <w:szCs w:val="26"/>
          <w:shd w:val="clear" w:color="auto" w:fill="FFFFFF"/>
        </w:rPr>
        <w:t xml:space="preserve">Ѐ il tema scelto da </w:t>
      </w:r>
      <w:r w:rsidRPr="005858FF">
        <w:rPr>
          <w:rFonts w:asciiTheme="minorHAnsi" w:hAnsiTheme="minorHAnsi" w:cs="Tahoma"/>
          <w:b/>
          <w:color w:val="000000"/>
          <w:sz w:val="26"/>
          <w:szCs w:val="26"/>
          <w:shd w:val="clear" w:color="auto" w:fill="FFFFFF"/>
        </w:rPr>
        <w:t>papa Francesco</w:t>
      </w:r>
      <w:r w:rsidRPr="00E37394">
        <w:rPr>
          <w:rFonts w:asciiTheme="minorHAnsi" w:hAnsiTheme="minorHAnsi" w:cs="Tahoma"/>
          <w:color w:val="000000"/>
          <w:sz w:val="26"/>
          <w:szCs w:val="26"/>
          <w:shd w:val="clear" w:color="auto" w:fill="FFFFFF"/>
        </w:rPr>
        <w:t xml:space="preserve"> per la 52a Giornata Mondiale della Pace, 1 gennaio 2019.  “La politica – scrive </w:t>
      </w:r>
      <w:proofErr w:type="spellStart"/>
      <w:r w:rsidRPr="00E37394">
        <w:rPr>
          <w:rFonts w:asciiTheme="minorHAnsi" w:hAnsiTheme="minorHAnsi" w:cs="Tahoma"/>
          <w:color w:val="000000"/>
          <w:sz w:val="26"/>
          <w:szCs w:val="26"/>
          <w:shd w:val="clear" w:color="auto" w:fill="FFFFFF"/>
        </w:rPr>
        <w:t>Bergoglio</w:t>
      </w:r>
      <w:proofErr w:type="spellEnd"/>
      <w:r w:rsidRPr="00E37394">
        <w:rPr>
          <w:rFonts w:asciiTheme="minorHAnsi" w:hAnsiTheme="minorHAnsi" w:cs="Tahoma"/>
          <w:color w:val="000000"/>
          <w:sz w:val="26"/>
          <w:szCs w:val="26"/>
          <w:shd w:val="clear" w:color="auto" w:fill="FFFFFF"/>
        </w:rPr>
        <w:t xml:space="preserve"> nel Messaggio per la Giornata -  è un veicolo fondamentale per costruire la cittadinanza e le opere dell’uomo, ma quando, da coloro che la esercitano, non è vissuta come servizio alla collettività umana, può diventare strumento di oppressione, di emarginazione e persino di distruzione”. </w:t>
      </w:r>
    </w:p>
    <w:p w:rsidR="005858FF" w:rsidRDefault="00455FCE" w:rsidP="00455F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37394">
        <w:rPr>
          <w:rFonts w:asciiTheme="minorHAnsi" w:hAnsiTheme="minorHAnsi" w:cs="Tahoma"/>
          <w:color w:val="000000"/>
          <w:sz w:val="26"/>
          <w:szCs w:val="26"/>
          <w:shd w:val="clear" w:color="auto" w:fill="FFFFFF"/>
        </w:rPr>
        <w:t xml:space="preserve">A Trento la </w:t>
      </w:r>
      <w:r w:rsidRPr="00E37394">
        <w:rPr>
          <w:rFonts w:asciiTheme="minorHAnsi" w:hAnsiTheme="minorHAnsi"/>
          <w:sz w:val="26"/>
          <w:szCs w:val="26"/>
        </w:rPr>
        <w:t>Giornata della Pace sarà vissuta con il consueto evento di riflessione e preghiera promosso dalla Diocesi, attraverso la Commissione Pastorale Sociale, Giustizia e Pace, Custodia del Creato</w:t>
      </w:r>
      <w:r>
        <w:rPr>
          <w:rFonts w:asciiTheme="minorHAnsi" w:hAnsiTheme="minorHAnsi"/>
          <w:sz w:val="26"/>
          <w:szCs w:val="26"/>
        </w:rPr>
        <w:t>. Q</w:t>
      </w:r>
      <w:r w:rsidRPr="00E37394">
        <w:rPr>
          <w:rFonts w:asciiTheme="minorHAnsi" w:hAnsiTheme="minorHAnsi"/>
          <w:sz w:val="26"/>
          <w:szCs w:val="26"/>
        </w:rPr>
        <w:t xml:space="preserve">uest’anno con un ulteriore motivo di riflessione: nel </w:t>
      </w:r>
      <w:r w:rsidRPr="005858FF">
        <w:rPr>
          <w:rFonts w:asciiTheme="minorHAnsi" w:hAnsiTheme="minorHAnsi"/>
          <w:b/>
          <w:sz w:val="26"/>
          <w:szCs w:val="26"/>
        </w:rPr>
        <w:t>2019 ricorrono, infatti, gli 800</w:t>
      </w:r>
      <w:r w:rsidRPr="00E37394">
        <w:rPr>
          <w:rFonts w:asciiTheme="minorHAnsi" w:hAnsiTheme="minorHAnsi"/>
          <w:sz w:val="26"/>
          <w:szCs w:val="26"/>
        </w:rPr>
        <w:t xml:space="preserve"> anni dall'</w:t>
      </w:r>
      <w:r w:rsidRPr="005858FF">
        <w:rPr>
          <w:rFonts w:asciiTheme="minorHAnsi" w:hAnsiTheme="minorHAnsi"/>
          <w:b/>
          <w:sz w:val="26"/>
          <w:szCs w:val="26"/>
        </w:rPr>
        <w:t>incontro di Francesco d'Assisi con il Sultano</w:t>
      </w:r>
      <w:r w:rsidRPr="00E37394">
        <w:rPr>
          <w:rFonts w:asciiTheme="minorHAnsi" w:hAnsiTheme="minorHAnsi"/>
          <w:sz w:val="26"/>
          <w:szCs w:val="26"/>
        </w:rPr>
        <w:t xml:space="preserve"> </w:t>
      </w:r>
      <w:r w:rsidRPr="005858FF">
        <w:rPr>
          <w:rFonts w:asciiTheme="minorHAnsi" w:hAnsiTheme="minorHAnsi"/>
          <w:b/>
          <w:sz w:val="26"/>
          <w:szCs w:val="26"/>
        </w:rPr>
        <w:t>Malik al-Kamel</w:t>
      </w:r>
      <w:r w:rsidRPr="00E37394">
        <w:rPr>
          <w:rFonts w:asciiTheme="minorHAnsi" w:hAnsiTheme="minorHAnsi"/>
          <w:sz w:val="26"/>
          <w:szCs w:val="26"/>
        </w:rPr>
        <w:t xml:space="preserve">, nei pressi del Cairo. “Era il tempo delle crociate – spiega </w:t>
      </w:r>
      <w:r w:rsidRPr="005858FF">
        <w:rPr>
          <w:rFonts w:asciiTheme="minorHAnsi" w:hAnsiTheme="minorHAnsi"/>
          <w:b/>
          <w:sz w:val="26"/>
          <w:szCs w:val="26"/>
        </w:rPr>
        <w:t>don Cristiano Bettega</w:t>
      </w:r>
      <w:r w:rsidRPr="00E37394">
        <w:rPr>
          <w:rFonts w:asciiTheme="minorHAnsi" w:hAnsiTheme="minorHAnsi"/>
          <w:sz w:val="26"/>
          <w:szCs w:val="26"/>
        </w:rPr>
        <w:t xml:space="preserve">, delegato dell’Area Testimonianza e Impegno sociale della Diocesi </w:t>
      </w:r>
      <w:r w:rsidR="007263C2" w:rsidRPr="00E37394">
        <w:rPr>
          <w:rFonts w:asciiTheme="minorHAnsi" w:hAnsiTheme="minorHAnsi"/>
          <w:sz w:val="26"/>
          <w:szCs w:val="26"/>
        </w:rPr>
        <w:t>–</w:t>
      </w:r>
      <w:r w:rsidRPr="00E37394">
        <w:rPr>
          <w:rFonts w:asciiTheme="minorHAnsi" w:hAnsiTheme="minorHAnsi"/>
          <w:sz w:val="26"/>
          <w:szCs w:val="26"/>
        </w:rPr>
        <w:t>, l'intenzione di Francesco era soprattutto quella di avere un via libera per i luoghi santi, per sé e per la cristianità, ma questo gesto può essere preso forse come il paradigma del dialogo tra cristiani e musulmani: quanto mai urgente, quanto mai arricchente, quanto mai coinvolgente, quando viene preso sul serio”. </w:t>
      </w:r>
    </w:p>
    <w:p w:rsidR="00455FCE" w:rsidRPr="00E37394" w:rsidRDefault="00455FCE" w:rsidP="00455FCE">
      <w:pPr>
        <w:spacing w:line="276" w:lineRule="auto"/>
        <w:jc w:val="both"/>
        <w:rPr>
          <w:rFonts w:asciiTheme="minorHAnsi" w:hAnsiTheme="minorHAnsi"/>
          <w:color w:val="000000"/>
          <w:sz w:val="26"/>
          <w:szCs w:val="26"/>
        </w:rPr>
      </w:pPr>
      <w:r w:rsidRPr="00E37394">
        <w:rPr>
          <w:rFonts w:asciiTheme="minorHAnsi" w:hAnsiTheme="minorHAnsi"/>
          <w:sz w:val="26"/>
          <w:szCs w:val="26"/>
        </w:rPr>
        <w:t xml:space="preserve">Il </w:t>
      </w:r>
      <w:r w:rsidRPr="005858FF">
        <w:rPr>
          <w:rFonts w:asciiTheme="minorHAnsi" w:hAnsiTheme="minorHAnsi"/>
          <w:b/>
          <w:sz w:val="26"/>
          <w:szCs w:val="26"/>
        </w:rPr>
        <w:t>programma del 1 gennaio</w:t>
      </w:r>
      <w:r>
        <w:rPr>
          <w:rFonts w:asciiTheme="minorHAnsi" w:hAnsiTheme="minorHAnsi"/>
          <w:sz w:val="26"/>
          <w:szCs w:val="26"/>
        </w:rPr>
        <w:t xml:space="preserve"> </w:t>
      </w:r>
      <w:r w:rsidR="005858FF">
        <w:rPr>
          <w:rFonts w:asciiTheme="minorHAnsi" w:hAnsiTheme="minorHAnsi"/>
          <w:sz w:val="26"/>
          <w:szCs w:val="26"/>
        </w:rPr>
        <w:t xml:space="preserve">rilancia l’urgenza del dialogo: </w:t>
      </w:r>
      <w:r>
        <w:rPr>
          <w:rFonts w:asciiTheme="minorHAnsi" w:hAnsiTheme="minorHAnsi"/>
          <w:sz w:val="26"/>
          <w:szCs w:val="26"/>
        </w:rPr>
        <w:t>a</w:t>
      </w:r>
      <w:r w:rsidRPr="00E37394">
        <w:rPr>
          <w:rFonts w:asciiTheme="minorHAnsi" w:hAnsiTheme="minorHAnsi"/>
          <w:sz w:val="26"/>
          <w:szCs w:val="26"/>
        </w:rPr>
        <w:t xml:space="preserve">lle ore </w:t>
      </w:r>
      <w:r w:rsidRPr="00E37394">
        <w:rPr>
          <w:rFonts w:asciiTheme="minorHAnsi" w:hAnsiTheme="minorHAnsi"/>
          <w:color w:val="000000"/>
          <w:sz w:val="26"/>
          <w:szCs w:val="26"/>
        </w:rPr>
        <w:t xml:space="preserve">17.00 nella </w:t>
      </w:r>
      <w:r w:rsidRPr="00E37394">
        <w:rPr>
          <w:rFonts w:asciiTheme="minorHAnsi" w:hAnsiTheme="minorHAnsi"/>
          <w:b/>
          <w:color w:val="000000"/>
          <w:sz w:val="26"/>
          <w:szCs w:val="26"/>
        </w:rPr>
        <w:t>Chiesa dei Cappuccini</w:t>
      </w:r>
      <w:r w:rsidRPr="00E37394">
        <w:rPr>
          <w:rFonts w:asciiTheme="minorHAnsi" w:hAnsiTheme="minorHAnsi"/>
          <w:color w:val="000000"/>
          <w:sz w:val="26"/>
          <w:szCs w:val="26"/>
        </w:rPr>
        <w:t xml:space="preserve"> (il cui convento ospita anche la mensa dei poveri) </w:t>
      </w:r>
      <w:r w:rsidR="005858FF">
        <w:rPr>
          <w:rFonts w:asciiTheme="minorHAnsi" w:hAnsiTheme="minorHAnsi"/>
          <w:color w:val="000000"/>
          <w:sz w:val="26"/>
          <w:szCs w:val="26"/>
        </w:rPr>
        <w:t xml:space="preserve">vi sarà </w:t>
      </w:r>
      <w:r w:rsidRPr="00E37394">
        <w:rPr>
          <w:rFonts w:asciiTheme="minorHAnsi" w:hAnsiTheme="minorHAnsi"/>
          <w:color w:val="000000"/>
          <w:sz w:val="26"/>
          <w:szCs w:val="26"/>
        </w:rPr>
        <w:t xml:space="preserve">la testimonianza </w:t>
      </w:r>
      <w:r>
        <w:rPr>
          <w:rFonts w:asciiTheme="minorHAnsi" w:hAnsiTheme="minorHAnsi"/>
          <w:color w:val="000000"/>
          <w:sz w:val="26"/>
          <w:szCs w:val="26"/>
        </w:rPr>
        <w:t xml:space="preserve">di </w:t>
      </w:r>
      <w:r w:rsidRPr="00E37394">
        <w:rPr>
          <w:rFonts w:asciiTheme="minorHAnsi" w:hAnsiTheme="minorHAnsi"/>
          <w:b/>
          <w:bCs/>
          <w:color w:val="000000"/>
          <w:sz w:val="26"/>
          <w:szCs w:val="26"/>
        </w:rPr>
        <w:t xml:space="preserve">padre </w:t>
      </w:r>
      <w:proofErr w:type="spellStart"/>
      <w:r w:rsidRPr="00E37394">
        <w:rPr>
          <w:rFonts w:asciiTheme="minorHAnsi" w:hAnsiTheme="minorHAnsi"/>
          <w:b/>
          <w:bCs/>
          <w:color w:val="000000"/>
          <w:sz w:val="26"/>
          <w:szCs w:val="26"/>
        </w:rPr>
        <w:t>Dobromir</w:t>
      </w:r>
      <w:proofErr w:type="spellEnd"/>
      <w:r w:rsidRPr="00E37394">
        <w:rPr>
          <w:rFonts w:asciiTheme="minorHAnsi" w:hAnsiTheme="minorHAnsi"/>
          <w:b/>
          <w:bCs/>
          <w:color w:val="000000"/>
          <w:sz w:val="26"/>
          <w:szCs w:val="26"/>
        </w:rPr>
        <w:t xml:space="preserve"> </w:t>
      </w:r>
      <w:proofErr w:type="spellStart"/>
      <w:r w:rsidRPr="00E37394">
        <w:rPr>
          <w:rFonts w:asciiTheme="minorHAnsi" w:hAnsiTheme="minorHAnsi"/>
          <w:b/>
          <w:bCs/>
          <w:color w:val="000000"/>
          <w:sz w:val="26"/>
          <w:szCs w:val="26"/>
        </w:rPr>
        <w:t>Jasztal</w:t>
      </w:r>
      <w:proofErr w:type="spellEnd"/>
      <w:r w:rsidRPr="00E37394">
        <w:rPr>
          <w:rFonts w:asciiTheme="minorHAnsi" w:hAnsiTheme="minorHAnsi"/>
          <w:bCs/>
          <w:color w:val="000000"/>
          <w:sz w:val="26"/>
          <w:szCs w:val="26"/>
        </w:rPr>
        <w:t>,</w:t>
      </w:r>
      <w:r w:rsidRPr="00E37394">
        <w:rPr>
          <w:rFonts w:asciiTheme="minorHAnsi" w:hAnsiTheme="minorHAnsi"/>
          <w:b/>
          <w:bCs/>
          <w:color w:val="000000"/>
          <w:sz w:val="26"/>
          <w:szCs w:val="26"/>
        </w:rPr>
        <w:t xml:space="preserve"> </w:t>
      </w:r>
      <w:r w:rsidRPr="00E37394">
        <w:rPr>
          <w:rFonts w:asciiTheme="minorHAnsi" w:hAnsiTheme="minorHAnsi"/>
          <w:color w:val="000000"/>
          <w:sz w:val="26"/>
          <w:szCs w:val="26"/>
        </w:rPr>
        <w:t xml:space="preserve">vicario della Custodia di Terrasanta, vice del trentino padre Francesco Patton; alle 18.00 inizierà la </w:t>
      </w:r>
      <w:r w:rsidRPr="00E37394">
        <w:rPr>
          <w:rFonts w:asciiTheme="minorHAnsi" w:hAnsiTheme="minorHAnsi"/>
          <w:b/>
          <w:bCs/>
          <w:color w:val="000000"/>
          <w:sz w:val="26"/>
          <w:szCs w:val="26"/>
        </w:rPr>
        <w:t>fiaccolata silenziosa</w:t>
      </w:r>
      <w:r w:rsidRPr="00E37394">
        <w:rPr>
          <w:rFonts w:asciiTheme="minorHAnsi" w:hAnsiTheme="minorHAnsi"/>
          <w:color w:val="000000"/>
          <w:sz w:val="26"/>
          <w:szCs w:val="26"/>
        </w:rPr>
        <w:t xml:space="preserve">, </w:t>
      </w:r>
      <w:r w:rsidRPr="00E37394">
        <w:rPr>
          <w:rFonts w:asciiTheme="minorHAnsi" w:hAnsiTheme="minorHAnsi"/>
          <w:b/>
          <w:color w:val="000000"/>
          <w:sz w:val="26"/>
          <w:szCs w:val="26"/>
        </w:rPr>
        <w:t>cristiani e musulmani insieme</w:t>
      </w:r>
      <w:r w:rsidRPr="00E37394">
        <w:rPr>
          <w:rFonts w:asciiTheme="minorHAnsi" w:hAnsiTheme="minorHAnsi"/>
          <w:color w:val="000000"/>
          <w:sz w:val="26"/>
          <w:szCs w:val="26"/>
        </w:rPr>
        <w:t>, fino al Duomo; alle 18.30, davanti alla porta dei leoni, ci sarà il dono reciproco del “</w:t>
      </w:r>
      <w:r w:rsidRPr="00E37394">
        <w:rPr>
          <w:rFonts w:asciiTheme="minorHAnsi" w:hAnsiTheme="minorHAnsi"/>
          <w:b/>
          <w:bCs/>
          <w:color w:val="000000"/>
          <w:sz w:val="26"/>
          <w:szCs w:val="26"/>
        </w:rPr>
        <w:t>pane della pace</w:t>
      </w:r>
      <w:r w:rsidRPr="00E37394">
        <w:rPr>
          <w:rFonts w:asciiTheme="minorHAnsi" w:hAnsiTheme="minorHAnsi"/>
          <w:color w:val="000000"/>
          <w:sz w:val="26"/>
          <w:szCs w:val="26"/>
        </w:rPr>
        <w:t>”</w:t>
      </w:r>
      <w:bookmarkStart w:id="0" w:name="_gjdgxs"/>
      <w:bookmarkEnd w:id="0"/>
      <w:r w:rsidRPr="00E37394">
        <w:rPr>
          <w:rFonts w:asciiTheme="minorHAnsi" w:hAnsiTheme="minorHAnsi"/>
          <w:color w:val="000000"/>
          <w:sz w:val="26"/>
          <w:szCs w:val="26"/>
        </w:rPr>
        <w:t xml:space="preserve">, prima dell’ingresso in cattedrale per la </w:t>
      </w:r>
      <w:r w:rsidRPr="00E37394">
        <w:rPr>
          <w:rFonts w:asciiTheme="minorHAnsi" w:hAnsiTheme="minorHAnsi"/>
          <w:b/>
          <w:bCs/>
          <w:color w:val="000000"/>
          <w:sz w:val="26"/>
          <w:szCs w:val="26"/>
        </w:rPr>
        <w:t>s. Messa</w:t>
      </w:r>
      <w:r w:rsidRPr="00E37394">
        <w:rPr>
          <w:rFonts w:asciiTheme="minorHAnsi" w:hAnsiTheme="minorHAnsi"/>
          <w:color w:val="000000"/>
          <w:sz w:val="26"/>
          <w:szCs w:val="26"/>
        </w:rPr>
        <w:t xml:space="preserve"> presieduta dall’</w:t>
      </w:r>
      <w:r w:rsidRPr="005858FF">
        <w:rPr>
          <w:rFonts w:asciiTheme="minorHAnsi" w:hAnsiTheme="minorHAnsi"/>
          <w:b/>
          <w:color w:val="000000"/>
          <w:sz w:val="26"/>
          <w:szCs w:val="26"/>
        </w:rPr>
        <w:t>arcivescovo Lauro</w:t>
      </w:r>
      <w:r w:rsidRPr="00E37394">
        <w:rPr>
          <w:rFonts w:asciiTheme="minorHAnsi" w:hAnsiTheme="minorHAnsi"/>
          <w:color w:val="000000"/>
          <w:sz w:val="26"/>
          <w:szCs w:val="26"/>
        </w:rPr>
        <w:t xml:space="preserve"> (ore 19.00).</w:t>
      </w:r>
    </w:p>
    <w:p w:rsidR="00455FCE" w:rsidRPr="00E37394" w:rsidRDefault="00455FCE" w:rsidP="00455F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37394">
        <w:rPr>
          <w:rFonts w:asciiTheme="minorHAnsi" w:hAnsiTheme="minorHAnsi"/>
          <w:sz w:val="26"/>
          <w:szCs w:val="26"/>
        </w:rPr>
        <w:t xml:space="preserve">“Tutti, nel limite del possibile, </w:t>
      </w:r>
      <w:r w:rsidR="007263C2" w:rsidRPr="00E37394">
        <w:rPr>
          <w:rFonts w:asciiTheme="minorHAnsi" w:hAnsiTheme="minorHAnsi"/>
          <w:sz w:val="26"/>
          <w:szCs w:val="26"/>
        </w:rPr>
        <w:t>–</w:t>
      </w:r>
      <w:r w:rsidRPr="00E37394">
        <w:rPr>
          <w:rFonts w:asciiTheme="minorHAnsi" w:hAnsiTheme="minorHAnsi"/>
          <w:sz w:val="26"/>
          <w:szCs w:val="26"/>
        </w:rPr>
        <w:t xml:space="preserve"> ricorda don Bettega </w:t>
      </w:r>
      <w:r w:rsidR="007263C2" w:rsidRPr="00E37394">
        <w:rPr>
          <w:rFonts w:asciiTheme="minorHAnsi" w:hAnsiTheme="minorHAnsi"/>
          <w:sz w:val="26"/>
          <w:szCs w:val="26"/>
        </w:rPr>
        <w:t>–</w:t>
      </w:r>
      <w:r w:rsidRPr="00E37394">
        <w:rPr>
          <w:rFonts w:asciiTheme="minorHAnsi" w:hAnsiTheme="minorHAnsi"/>
          <w:sz w:val="26"/>
          <w:szCs w:val="26"/>
        </w:rPr>
        <w:t xml:space="preserve"> sono invitati a prendere parte all'appuntamento, anche per testimoniare che ci siamo e ci stiamo, perché dialogare con gli altri è fondamento di pace per tutti”.</w:t>
      </w:r>
    </w:p>
    <w:p w:rsidR="00455FCE" w:rsidRPr="00E37394" w:rsidRDefault="00455FCE" w:rsidP="00455FCE">
      <w:pPr>
        <w:spacing w:line="276" w:lineRule="auto"/>
        <w:jc w:val="both"/>
        <w:rPr>
          <w:rFonts w:asciiTheme="minorHAnsi" w:hAnsiTheme="minorHAnsi"/>
          <w:color w:val="000000"/>
          <w:sz w:val="26"/>
          <w:szCs w:val="26"/>
        </w:rPr>
      </w:pPr>
      <w:r w:rsidRPr="00E37394">
        <w:rPr>
          <w:rFonts w:asciiTheme="minorHAnsi" w:hAnsiTheme="minorHAnsi"/>
          <w:sz w:val="26"/>
          <w:szCs w:val="26"/>
        </w:rPr>
        <w:t xml:space="preserve">Qui </w:t>
      </w:r>
      <w:hyperlink r:id="rId7" w:history="1">
        <w:r w:rsidRPr="00E37394">
          <w:rPr>
            <w:rStyle w:val="Collegamentoipertestuale"/>
            <w:rFonts w:asciiTheme="minorHAnsi" w:hAnsiTheme="minorHAnsi"/>
            <w:b/>
            <w:sz w:val="26"/>
            <w:szCs w:val="26"/>
          </w:rPr>
          <w:t>biografia</w:t>
        </w:r>
      </w:hyperlink>
      <w:r w:rsidRPr="00E37394">
        <w:rPr>
          <w:rFonts w:asciiTheme="minorHAnsi" w:hAnsiTheme="minorHAnsi"/>
          <w:sz w:val="26"/>
          <w:szCs w:val="26"/>
        </w:rPr>
        <w:t xml:space="preserve"> di padre </w:t>
      </w:r>
      <w:proofErr w:type="spellStart"/>
      <w:r w:rsidRPr="00E37394">
        <w:rPr>
          <w:rFonts w:asciiTheme="minorHAnsi" w:hAnsiTheme="minorHAnsi"/>
          <w:sz w:val="26"/>
          <w:szCs w:val="26"/>
        </w:rPr>
        <w:t>Jasztal</w:t>
      </w:r>
      <w:proofErr w:type="spellEnd"/>
      <w:r w:rsidRPr="00E37394">
        <w:rPr>
          <w:rFonts w:asciiTheme="minorHAnsi" w:hAnsiTheme="minorHAnsi"/>
          <w:sz w:val="26"/>
          <w:szCs w:val="26"/>
        </w:rPr>
        <w:t xml:space="preserve">. </w:t>
      </w:r>
    </w:p>
    <w:p w:rsidR="005858FF" w:rsidRDefault="005858FF" w:rsidP="00455FCE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455FCE" w:rsidRDefault="00455FCE" w:rsidP="00455FCE">
      <w:pPr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E37394">
        <w:rPr>
          <w:rFonts w:asciiTheme="minorHAnsi" w:hAnsiTheme="minorHAnsi"/>
          <w:sz w:val="26"/>
          <w:szCs w:val="26"/>
        </w:rPr>
        <w:t>NB</w:t>
      </w:r>
      <w:r>
        <w:rPr>
          <w:rFonts w:asciiTheme="minorHAnsi" w:hAnsiTheme="minorHAnsi"/>
          <w:sz w:val="26"/>
          <w:szCs w:val="26"/>
        </w:rPr>
        <w:t xml:space="preserve">. </w:t>
      </w:r>
      <w:r w:rsidRPr="00E37394">
        <w:rPr>
          <w:rFonts w:asciiTheme="minorHAnsi" w:hAnsiTheme="minorHAnsi"/>
          <w:sz w:val="26"/>
          <w:szCs w:val="26"/>
        </w:rPr>
        <w:t xml:space="preserve"> A Capodanno non vi sarà la tradizionale s. Messa con il Vescovo al mattino in cattedrale, ma l’attenzione sarà tutta concentrata </w:t>
      </w:r>
      <w:r w:rsidR="007263C2">
        <w:rPr>
          <w:rFonts w:asciiTheme="minorHAnsi" w:hAnsiTheme="minorHAnsi"/>
          <w:sz w:val="26"/>
          <w:szCs w:val="26"/>
        </w:rPr>
        <w:t>su</w:t>
      </w:r>
      <w:r w:rsidRPr="00E37394">
        <w:rPr>
          <w:rFonts w:asciiTheme="minorHAnsi" w:hAnsiTheme="minorHAnsi"/>
          <w:sz w:val="26"/>
          <w:szCs w:val="26"/>
        </w:rPr>
        <w:t>l</w:t>
      </w:r>
      <w:r w:rsidR="007263C2">
        <w:rPr>
          <w:rFonts w:asciiTheme="minorHAnsi" w:hAnsiTheme="minorHAnsi"/>
          <w:sz w:val="26"/>
          <w:szCs w:val="26"/>
        </w:rPr>
        <w:t xml:space="preserve">l’incontro del pomeriggio </w:t>
      </w:r>
      <w:bookmarkStart w:id="1" w:name="_GoBack"/>
      <w:bookmarkEnd w:id="1"/>
      <w:r w:rsidR="007263C2">
        <w:rPr>
          <w:rFonts w:asciiTheme="minorHAnsi" w:hAnsiTheme="minorHAnsi"/>
          <w:sz w:val="26"/>
          <w:szCs w:val="26"/>
        </w:rPr>
        <w:t>e la s. Messa conclusiva</w:t>
      </w:r>
      <w:r w:rsidRPr="00E37394">
        <w:rPr>
          <w:rFonts w:asciiTheme="minorHAnsi" w:hAnsiTheme="minorHAnsi"/>
          <w:sz w:val="26"/>
          <w:szCs w:val="26"/>
        </w:rPr>
        <w:t xml:space="preserve">. </w:t>
      </w:r>
    </w:p>
    <w:sectPr w:rsidR="00455FCE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0542A"/>
    <w:rsid w:val="001132DE"/>
    <w:rsid w:val="00152744"/>
    <w:rsid w:val="00160AD2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55FCE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58FF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263C2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539CE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0C21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954D6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6B2E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5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ustodia.org/it/la-curia-e-il-custo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6A92-192A-4A2F-A222-9E13F4E2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6</cp:revision>
  <cp:lastPrinted>2018-12-27T10:44:00Z</cp:lastPrinted>
  <dcterms:created xsi:type="dcterms:W3CDTF">2018-12-27T10:38:00Z</dcterms:created>
  <dcterms:modified xsi:type="dcterms:W3CDTF">2018-12-29T08:54:00Z</dcterms:modified>
</cp:coreProperties>
</file>