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D66468" w:rsidRDefault="002F0051" w:rsidP="00D66468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1</w:t>
      </w:r>
      <w:r w:rsidR="004059BC">
        <w:rPr>
          <w:rFonts w:asciiTheme="minorHAnsi" w:hAnsiTheme="minorHAnsi" w:cs="Arial"/>
          <w:color w:val="002060"/>
          <w:sz w:val="22"/>
          <w:szCs w:val="22"/>
        </w:rPr>
        <w:t>3</w:t>
      </w:r>
      <w:r w:rsidR="00550BDD" w:rsidRPr="008E563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</w:t>
      </w:r>
      <w:r w:rsidR="00160AD2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D954D6">
        <w:rPr>
          <w:rFonts w:asciiTheme="minorHAnsi" w:hAnsiTheme="minorHAnsi" w:cs="Arial"/>
          <w:color w:val="002060"/>
          <w:sz w:val="22"/>
          <w:szCs w:val="22"/>
        </w:rPr>
        <w:t xml:space="preserve">               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    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ab/>
      </w:r>
      <w:r w:rsidR="004059BC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2E3FCF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E8081B">
        <w:rPr>
          <w:rFonts w:asciiTheme="minorHAnsi" w:hAnsiTheme="minorHAnsi" w:cs="Arial"/>
          <w:color w:val="002060"/>
          <w:sz w:val="22"/>
          <w:szCs w:val="22"/>
        </w:rPr>
        <w:t xml:space="preserve">     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 xml:space="preserve">  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4059BC">
        <w:rPr>
          <w:rFonts w:asciiTheme="minorHAnsi" w:hAnsiTheme="minorHAnsi" w:cs="Arial"/>
          <w:color w:val="002060"/>
          <w:sz w:val="22"/>
          <w:szCs w:val="22"/>
        </w:rPr>
        <w:t xml:space="preserve">8 marzo </w:t>
      </w:r>
      <w:r w:rsidR="00D66468">
        <w:rPr>
          <w:rFonts w:asciiTheme="minorHAnsi" w:hAnsiTheme="minorHAnsi" w:cs="Arial"/>
          <w:color w:val="002060"/>
          <w:sz w:val="22"/>
          <w:szCs w:val="22"/>
        </w:rPr>
        <w:t>2019</w:t>
      </w:r>
    </w:p>
    <w:p w:rsidR="004059BC" w:rsidRDefault="004059BC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840054" w:rsidRDefault="00840054" w:rsidP="00D66468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4059BC" w:rsidRPr="004059BC" w:rsidRDefault="00840054" w:rsidP="004059BC">
      <w:pPr>
        <w:pStyle w:val="Contenutotabella"/>
        <w:tabs>
          <w:tab w:val="left" w:pos="7371"/>
          <w:tab w:val="left" w:pos="8080"/>
          <w:tab w:val="left" w:pos="8505"/>
        </w:tabs>
        <w:jc w:val="both"/>
        <w:rPr>
          <w:rFonts w:asciiTheme="minorHAnsi" w:hAnsiTheme="minorHAnsi" w:cs="Arial"/>
          <w:b/>
          <w:color w:val="002060"/>
          <w:sz w:val="32"/>
          <w:szCs w:val="32"/>
        </w:rPr>
      </w:pPr>
      <w:r w:rsidRPr="004059BC">
        <w:rPr>
          <w:rFonts w:asciiTheme="minorHAnsi" w:hAnsiTheme="minorHAnsi" w:cs="Arial"/>
          <w:b/>
          <w:color w:val="002060"/>
          <w:sz w:val="32"/>
          <w:szCs w:val="32"/>
        </w:rPr>
        <w:t xml:space="preserve">Lavarone, 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>restano 7 delle 24 migranti. L</w:t>
      </w:r>
      <w:r w:rsidRPr="004059BC">
        <w:rPr>
          <w:rFonts w:asciiTheme="minorHAnsi" w:hAnsiTheme="minorHAnsi" w:cs="Arial"/>
          <w:b/>
          <w:color w:val="002060"/>
          <w:sz w:val="32"/>
          <w:szCs w:val="32"/>
        </w:rPr>
        <w:t xml:space="preserve">a Diocesi mette </w:t>
      </w:r>
      <w:r w:rsidR="005B10FF">
        <w:rPr>
          <w:rFonts w:asciiTheme="minorHAnsi" w:hAnsiTheme="minorHAnsi" w:cs="Arial"/>
          <w:b/>
          <w:color w:val="002060"/>
          <w:sz w:val="32"/>
          <w:szCs w:val="32"/>
        </w:rPr>
        <w:t xml:space="preserve">loro </w:t>
      </w:r>
      <w:r w:rsidRPr="004059BC">
        <w:rPr>
          <w:rFonts w:asciiTheme="minorHAnsi" w:hAnsiTheme="minorHAnsi" w:cs="Arial"/>
          <w:b/>
          <w:color w:val="002060"/>
          <w:sz w:val="32"/>
          <w:szCs w:val="32"/>
        </w:rPr>
        <w:t>a disposizione una canonica.</w:t>
      </w:r>
      <w:r w:rsidR="004059BC">
        <w:rPr>
          <w:rFonts w:asciiTheme="minorHAnsi" w:hAnsiTheme="minorHAnsi" w:cs="Arial"/>
          <w:b/>
          <w:color w:val="002060"/>
          <w:sz w:val="32"/>
          <w:szCs w:val="32"/>
        </w:rPr>
        <w:t xml:space="preserve"> </w:t>
      </w:r>
      <w:r w:rsidR="00B50A11">
        <w:rPr>
          <w:rFonts w:asciiTheme="minorHAnsi" w:hAnsiTheme="minorHAnsi" w:cs="Arial"/>
          <w:b/>
          <w:color w:val="002060"/>
          <w:sz w:val="32"/>
          <w:szCs w:val="32"/>
        </w:rPr>
        <w:t>L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>’arcives</w:t>
      </w:r>
      <w:r w:rsidRPr="004059BC">
        <w:rPr>
          <w:rFonts w:asciiTheme="minorHAnsi" w:hAnsiTheme="minorHAnsi" w:cs="Arial"/>
          <w:b/>
          <w:color w:val="002060"/>
          <w:sz w:val="32"/>
          <w:szCs w:val="32"/>
        </w:rPr>
        <w:t>covo Lauro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>: “Cerchiamo ogni strada per garantire</w:t>
      </w:r>
      <w:r w:rsidR="003C024D">
        <w:rPr>
          <w:rFonts w:asciiTheme="minorHAnsi" w:hAnsiTheme="minorHAnsi" w:cs="Arial"/>
          <w:b/>
          <w:color w:val="002060"/>
          <w:sz w:val="32"/>
          <w:szCs w:val="32"/>
        </w:rPr>
        <w:t xml:space="preserve"> 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>accoglienza</w:t>
      </w:r>
      <w:r w:rsidR="003C024D">
        <w:rPr>
          <w:rFonts w:asciiTheme="minorHAnsi" w:hAnsiTheme="minorHAnsi" w:cs="Arial"/>
          <w:b/>
          <w:color w:val="002060"/>
          <w:sz w:val="32"/>
          <w:szCs w:val="32"/>
        </w:rPr>
        <w:t xml:space="preserve"> ai migranti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 xml:space="preserve">”. 4 pakistani </w:t>
      </w:r>
      <w:r w:rsidR="00B50A11">
        <w:rPr>
          <w:rFonts w:asciiTheme="minorHAnsi" w:hAnsiTheme="minorHAnsi" w:cs="Arial"/>
          <w:b/>
          <w:color w:val="002060"/>
          <w:sz w:val="32"/>
          <w:szCs w:val="32"/>
        </w:rPr>
        <w:t>nella canonica di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 xml:space="preserve"> Fraveggio</w:t>
      </w:r>
      <w:r w:rsidR="004059BC">
        <w:rPr>
          <w:rFonts w:asciiTheme="minorHAnsi" w:hAnsiTheme="minorHAnsi" w:cs="Arial"/>
          <w:b/>
          <w:color w:val="002060"/>
          <w:sz w:val="32"/>
          <w:szCs w:val="32"/>
        </w:rPr>
        <w:t>.</w:t>
      </w:r>
      <w:r w:rsidR="004059BC" w:rsidRPr="004059BC">
        <w:rPr>
          <w:rFonts w:asciiTheme="minorHAnsi" w:hAnsiTheme="minorHAnsi" w:cs="Arial"/>
          <w:b/>
          <w:color w:val="002060"/>
          <w:sz w:val="32"/>
          <w:szCs w:val="32"/>
        </w:rPr>
        <w:t xml:space="preserve"> </w:t>
      </w:r>
    </w:p>
    <w:p w:rsidR="004059BC" w:rsidRDefault="004059BC" w:rsidP="00840054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</w:p>
    <w:p w:rsidR="003C024D" w:rsidRPr="004059BC" w:rsidRDefault="004059BC" w:rsidP="004059BC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40054">
        <w:rPr>
          <w:rFonts w:asciiTheme="minorHAnsi" w:hAnsiTheme="minorHAnsi" w:cs="Arial"/>
          <w:color w:val="002060"/>
          <w:sz w:val="22"/>
          <w:szCs w:val="22"/>
        </w:rPr>
        <w:t xml:space="preserve">  </w:t>
      </w:r>
    </w:p>
    <w:p w:rsidR="004059BC" w:rsidRDefault="00840054" w:rsidP="003C024D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-142"/>
        <w:jc w:val="both"/>
        <w:rPr>
          <w:rFonts w:asciiTheme="minorHAnsi" w:hAnsiTheme="minorHAnsi"/>
          <w:sz w:val="28"/>
          <w:szCs w:val="28"/>
        </w:rPr>
      </w:pPr>
      <w:r w:rsidRPr="003C024D">
        <w:rPr>
          <w:rFonts w:asciiTheme="minorHAnsi" w:hAnsiTheme="minorHAnsi" w:cs="Arial"/>
          <w:sz w:val="28"/>
          <w:szCs w:val="28"/>
        </w:rPr>
        <w:t>“</w:t>
      </w:r>
      <w:r w:rsidR="00B50A11" w:rsidRPr="00B50A11">
        <w:rPr>
          <w:rFonts w:asciiTheme="minorHAnsi" w:hAnsiTheme="minorHAnsi" w:cs="Arial"/>
          <w:b/>
          <w:sz w:val="28"/>
          <w:szCs w:val="28"/>
        </w:rPr>
        <w:t xml:space="preserve">Abbiamo </w:t>
      </w:r>
      <w:r w:rsidRPr="00B50A11">
        <w:rPr>
          <w:rFonts w:asciiTheme="minorHAnsi" w:hAnsiTheme="minorHAnsi" w:cs="Arial"/>
          <w:b/>
          <w:sz w:val="28"/>
          <w:szCs w:val="28"/>
        </w:rPr>
        <w:t xml:space="preserve">individuato una soluzione che non cancella del tutto l’esperienza di integrazione realizzata a Lavarone. Mi auguro si possa anche </w:t>
      </w:r>
      <w:r w:rsidR="004059BC" w:rsidRPr="00B50A11">
        <w:rPr>
          <w:rFonts w:asciiTheme="minorHAnsi" w:hAnsiTheme="minorHAnsi" w:cs="Arial"/>
          <w:b/>
          <w:sz w:val="28"/>
          <w:szCs w:val="28"/>
        </w:rPr>
        <w:t xml:space="preserve">in </w:t>
      </w:r>
      <w:r w:rsidRPr="00B50A11">
        <w:rPr>
          <w:rFonts w:asciiTheme="minorHAnsi" w:hAnsiTheme="minorHAnsi" w:cs="Arial"/>
          <w:b/>
          <w:sz w:val="28"/>
          <w:szCs w:val="28"/>
        </w:rPr>
        <w:t xml:space="preserve">futuro </w:t>
      </w:r>
      <w:r w:rsidR="004059BC" w:rsidRPr="00B50A11">
        <w:rPr>
          <w:rFonts w:asciiTheme="minorHAnsi" w:hAnsiTheme="minorHAnsi" w:cs="Arial"/>
          <w:b/>
          <w:sz w:val="28"/>
          <w:szCs w:val="28"/>
        </w:rPr>
        <w:t xml:space="preserve">percorrere ogni strada </w:t>
      </w:r>
      <w:r w:rsidR="004B5BC2">
        <w:rPr>
          <w:rFonts w:asciiTheme="minorHAnsi" w:hAnsiTheme="minorHAnsi" w:cs="Arial"/>
          <w:b/>
          <w:sz w:val="28"/>
          <w:szCs w:val="28"/>
        </w:rPr>
        <w:t xml:space="preserve">possibile </w:t>
      </w:r>
      <w:r w:rsidRPr="00B50A11">
        <w:rPr>
          <w:rFonts w:asciiTheme="minorHAnsi" w:hAnsiTheme="minorHAnsi" w:cs="Arial"/>
          <w:b/>
          <w:sz w:val="28"/>
          <w:szCs w:val="28"/>
        </w:rPr>
        <w:t xml:space="preserve">per </w:t>
      </w:r>
      <w:r w:rsidR="003C024D" w:rsidRPr="00B50A11">
        <w:rPr>
          <w:rFonts w:asciiTheme="minorHAnsi" w:hAnsiTheme="minorHAnsi" w:cs="Arial"/>
          <w:b/>
          <w:sz w:val="28"/>
          <w:szCs w:val="28"/>
        </w:rPr>
        <w:t xml:space="preserve">offrire ai richiedenti protezione internazionale </w:t>
      </w:r>
      <w:r w:rsidR="004059BC" w:rsidRPr="00B50A11">
        <w:rPr>
          <w:rFonts w:asciiTheme="minorHAnsi" w:hAnsiTheme="minorHAnsi" w:cs="Arial"/>
          <w:b/>
          <w:sz w:val="28"/>
          <w:szCs w:val="28"/>
        </w:rPr>
        <w:t>accoglienza</w:t>
      </w:r>
      <w:r w:rsidR="003C024D" w:rsidRPr="00B50A11">
        <w:rPr>
          <w:rFonts w:asciiTheme="minorHAnsi" w:hAnsiTheme="minorHAnsi" w:cs="Arial"/>
          <w:b/>
          <w:sz w:val="28"/>
          <w:szCs w:val="28"/>
        </w:rPr>
        <w:t xml:space="preserve"> da parte delle nostre comunità</w:t>
      </w:r>
      <w:r w:rsidR="004059BC" w:rsidRPr="003C024D">
        <w:rPr>
          <w:rFonts w:asciiTheme="minorHAnsi" w:hAnsiTheme="minorHAnsi" w:cs="Arial"/>
          <w:sz w:val="28"/>
          <w:szCs w:val="28"/>
        </w:rPr>
        <w:t>”. Così l’arcivescovo Lauro commenta la notizia dell’</w:t>
      </w:r>
      <w:r w:rsidR="004059BC" w:rsidRPr="003C024D">
        <w:rPr>
          <w:rFonts w:asciiTheme="minorHAnsi" w:hAnsiTheme="minorHAnsi"/>
          <w:sz w:val="28"/>
          <w:szCs w:val="28"/>
        </w:rPr>
        <w:t xml:space="preserve">accordo tra Diocesi di Trento, </w:t>
      </w:r>
      <w:r w:rsidR="004B5BC2">
        <w:rPr>
          <w:rFonts w:asciiTheme="minorHAnsi" w:hAnsiTheme="minorHAnsi"/>
          <w:sz w:val="28"/>
          <w:szCs w:val="28"/>
        </w:rPr>
        <w:t>a</w:t>
      </w:r>
      <w:r w:rsidR="004059BC" w:rsidRPr="003C024D">
        <w:rPr>
          <w:rFonts w:asciiTheme="minorHAnsi" w:hAnsiTheme="minorHAnsi"/>
          <w:sz w:val="28"/>
          <w:szCs w:val="28"/>
        </w:rPr>
        <w:t>mministrazione comunale di Lavarone</w:t>
      </w:r>
      <w:r w:rsidR="004B5BC2">
        <w:rPr>
          <w:rFonts w:asciiTheme="minorHAnsi" w:hAnsiTheme="minorHAnsi"/>
          <w:sz w:val="28"/>
          <w:szCs w:val="28"/>
        </w:rPr>
        <w:t xml:space="preserve"> e </w:t>
      </w:r>
      <w:r w:rsidR="004B5BC2" w:rsidRPr="003C024D">
        <w:rPr>
          <w:rFonts w:asciiTheme="minorHAnsi" w:hAnsiTheme="minorHAnsi"/>
          <w:sz w:val="28"/>
          <w:szCs w:val="28"/>
        </w:rPr>
        <w:t>Provincia Autonoma (</w:t>
      </w:r>
      <w:proofErr w:type="spellStart"/>
      <w:r w:rsidR="004B5BC2" w:rsidRPr="003C024D">
        <w:rPr>
          <w:rFonts w:asciiTheme="minorHAnsi" w:hAnsiTheme="minorHAnsi"/>
          <w:sz w:val="28"/>
          <w:szCs w:val="28"/>
        </w:rPr>
        <w:t>Cinformi</w:t>
      </w:r>
      <w:proofErr w:type="spellEnd"/>
      <w:r w:rsidR="004B5BC2" w:rsidRPr="003C024D">
        <w:rPr>
          <w:rFonts w:asciiTheme="minorHAnsi" w:hAnsiTheme="minorHAnsi"/>
          <w:sz w:val="28"/>
          <w:szCs w:val="28"/>
        </w:rPr>
        <w:t>)</w:t>
      </w:r>
      <w:r w:rsidR="00EA40ED">
        <w:rPr>
          <w:rFonts w:asciiTheme="minorHAnsi" w:hAnsiTheme="minorHAnsi"/>
          <w:sz w:val="28"/>
          <w:szCs w:val="28"/>
        </w:rPr>
        <w:t xml:space="preserve"> – all’interno del </w:t>
      </w:r>
      <w:r w:rsidR="0029191F">
        <w:rPr>
          <w:rFonts w:asciiTheme="minorHAnsi" w:hAnsiTheme="minorHAnsi"/>
          <w:sz w:val="28"/>
          <w:szCs w:val="28"/>
        </w:rPr>
        <w:t xml:space="preserve">più ampio e </w:t>
      </w:r>
      <w:r w:rsidR="00EA40ED">
        <w:rPr>
          <w:rFonts w:asciiTheme="minorHAnsi" w:hAnsiTheme="minorHAnsi"/>
          <w:sz w:val="28"/>
          <w:szCs w:val="28"/>
        </w:rPr>
        <w:t xml:space="preserve">ancora interlocutorio </w:t>
      </w:r>
      <w:r w:rsidR="0029191F">
        <w:rPr>
          <w:rFonts w:asciiTheme="minorHAnsi" w:hAnsiTheme="minorHAnsi"/>
          <w:sz w:val="28"/>
          <w:szCs w:val="28"/>
        </w:rPr>
        <w:t xml:space="preserve">confronto </w:t>
      </w:r>
      <w:r w:rsidR="00EA40ED">
        <w:rPr>
          <w:rFonts w:asciiTheme="minorHAnsi" w:hAnsiTheme="minorHAnsi"/>
          <w:sz w:val="28"/>
          <w:szCs w:val="28"/>
        </w:rPr>
        <w:t xml:space="preserve">di questo pomeriggio in Provincia in merito al progetto complessivo di accoglienza di Diocesi e Astalli </w:t>
      </w:r>
      <w:r w:rsidR="0029191F">
        <w:rPr>
          <w:rFonts w:asciiTheme="minorHAnsi" w:hAnsiTheme="minorHAnsi"/>
          <w:sz w:val="28"/>
          <w:szCs w:val="28"/>
        </w:rPr>
        <w:t xml:space="preserve">(comunicato </w:t>
      </w:r>
      <w:proofErr w:type="spellStart"/>
      <w:r w:rsidR="0029191F">
        <w:rPr>
          <w:rFonts w:asciiTheme="minorHAnsi" w:hAnsiTheme="minorHAnsi"/>
          <w:sz w:val="28"/>
          <w:szCs w:val="28"/>
        </w:rPr>
        <w:t>Pat</w:t>
      </w:r>
      <w:proofErr w:type="spellEnd"/>
      <w:r w:rsidR="0029191F">
        <w:rPr>
          <w:rFonts w:asciiTheme="minorHAnsi" w:hAnsiTheme="minorHAnsi"/>
          <w:sz w:val="28"/>
          <w:szCs w:val="28"/>
        </w:rPr>
        <w:t xml:space="preserve">) </w:t>
      </w:r>
      <w:r w:rsidR="00EA40ED">
        <w:rPr>
          <w:rFonts w:asciiTheme="minorHAnsi" w:hAnsiTheme="minorHAnsi"/>
          <w:sz w:val="28"/>
          <w:szCs w:val="28"/>
        </w:rPr>
        <w:t>–</w:t>
      </w:r>
      <w:r w:rsidR="004059BC" w:rsidRPr="003C024D">
        <w:rPr>
          <w:rFonts w:asciiTheme="minorHAnsi" w:hAnsiTheme="minorHAnsi"/>
          <w:sz w:val="28"/>
          <w:szCs w:val="28"/>
        </w:rPr>
        <w:t xml:space="preserve">, </w:t>
      </w:r>
      <w:r w:rsidR="00EA40ED">
        <w:rPr>
          <w:rFonts w:asciiTheme="minorHAnsi" w:hAnsiTheme="minorHAnsi"/>
          <w:sz w:val="28"/>
          <w:szCs w:val="28"/>
        </w:rPr>
        <w:t xml:space="preserve">accordo </w:t>
      </w:r>
      <w:r w:rsidR="004059BC" w:rsidRPr="003C024D">
        <w:rPr>
          <w:rFonts w:asciiTheme="minorHAnsi" w:hAnsiTheme="minorHAnsi"/>
          <w:sz w:val="28"/>
          <w:szCs w:val="28"/>
        </w:rPr>
        <w:t xml:space="preserve">grazie al quale potranno rimanere </w:t>
      </w:r>
      <w:r w:rsidR="003C024D" w:rsidRPr="003C024D">
        <w:rPr>
          <w:rFonts w:asciiTheme="minorHAnsi" w:hAnsiTheme="minorHAnsi"/>
          <w:sz w:val="28"/>
          <w:szCs w:val="28"/>
        </w:rPr>
        <w:t xml:space="preserve">sull’altopiano </w:t>
      </w:r>
      <w:r w:rsidR="005B10FF" w:rsidRPr="005B10FF">
        <w:rPr>
          <w:rFonts w:asciiTheme="minorHAnsi" w:hAnsiTheme="minorHAnsi"/>
          <w:b/>
          <w:sz w:val="28"/>
          <w:szCs w:val="28"/>
        </w:rPr>
        <w:t>sette delle ventiquattro migranti</w:t>
      </w:r>
      <w:r w:rsidR="005B10FF">
        <w:rPr>
          <w:rFonts w:asciiTheme="minorHAnsi" w:hAnsiTheme="minorHAnsi"/>
          <w:sz w:val="28"/>
          <w:szCs w:val="28"/>
        </w:rPr>
        <w:t xml:space="preserve">, vale a dire le giovani </w:t>
      </w:r>
      <w:r w:rsidR="004059BC" w:rsidRPr="003C024D">
        <w:rPr>
          <w:rFonts w:asciiTheme="minorHAnsi" w:hAnsiTheme="minorHAnsi"/>
          <w:sz w:val="28"/>
          <w:szCs w:val="28"/>
        </w:rPr>
        <w:t>che avevano già trovato lavo</w:t>
      </w:r>
      <w:r w:rsidR="004B5BC2">
        <w:rPr>
          <w:rFonts w:asciiTheme="minorHAnsi" w:hAnsiTheme="minorHAnsi"/>
          <w:sz w:val="28"/>
          <w:szCs w:val="28"/>
        </w:rPr>
        <w:t>r</w:t>
      </w:r>
      <w:r w:rsidR="004059BC" w:rsidRPr="003C024D">
        <w:rPr>
          <w:rFonts w:asciiTheme="minorHAnsi" w:hAnsiTheme="minorHAnsi"/>
          <w:sz w:val="28"/>
          <w:szCs w:val="28"/>
        </w:rPr>
        <w:t>o in zona</w:t>
      </w:r>
      <w:r w:rsidR="005B10FF">
        <w:rPr>
          <w:rFonts w:asciiTheme="minorHAnsi" w:hAnsiTheme="minorHAnsi"/>
          <w:sz w:val="28"/>
          <w:szCs w:val="28"/>
        </w:rPr>
        <w:t xml:space="preserve"> e l’avrebbero perso a causa del previsto trasferimento</w:t>
      </w:r>
      <w:r w:rsidR="004059BC" w:rsidRPr="003C024D">
        <w:rPr>
          <w:rFonts w:asciiTheme="minorHAnsi" w:hAnsiTheme="minorHAnsi"/>
          <w:sz w:val="28"/>
          <w:szCs w:val="28"/>
        </w:rPr>
        <w:t xml:space="preserve">. Per </w:t>
      </w:r>
      <w:r w:rsidR="005B10FF">
        <w:rPr>
          <w:rFonts w:asciiTheme="minorHAnsi" w:hAnsiTheme="minorHAnsi"/>
          <w:sz w:val="28"/>
          <w:szCs w:val="28"/>
        </w:rPr>
        <w:t>queste sette profughe</w:t>
      </w:r>
      <w:r w:rsidR="004059BC" w:rsidRPr="003C024D">
        <w:rPr>
          <w:rFonts w:asciiTheme="minorHAnsi" w:hAnsiTheme="minorHAnsi"/>
          <w:sz w:val="28"/>
          <w:szCs w:val="28"/>
        </w:rPr>
        <w:t xml:space="preserve">, venuta meno la struttura che le ospitava, la Diocesi mette </w:t>
      </w:r>
      <w:r w:rsidR="005B10FF">
        <w:rPr>
          <w:rFonts w:asciiTheme="minorHAnsi" w:hAnsiTheme="minorHAnsi"/>
          <w:sz w:val="28"/>
          <w:szCs w:val="28"/>
        </w:rPr>
        <w:t xml:space="preserve">ora </w:t>
      </w:r>
      <w:r w:rsidR="004059BC" w:rsidRPr="003C024D">
        <w:rPr>
          <w:rFonts w:asciiTheme="minorHAnsi" w:hAnsiTheme="minorHAnsi"/>
          <w:sz w:val="28"/>
          <w:szCs w:val="28"/>
        </w:rPr>
        <w:t>a disposizione l</w:t>
      </w:r>
      <w:r w:rsidR="004B5BC2">
        <w:rPr>
          <w:rFonts w:asciiTheme="minorHAnsi" w:hAnsiTheme="minorHAnsi"/>
          <w:sz w:val="28"/>
          <w:szCs w:val="28"/>
        </w:rPr>
        <w:t>a</w:t>
      </w:r>
      <w:r w:rsidR="004059BC" w:rsidRPr="003C024D">
        <w:rPr>
          <w:rFonts w:asciiTheme="minorHAnsi" w:hAnsiTheme="minorHAnsi"/>
          <w:sz w:val="28"/>
          <w:szCs w:val="28"/>
        </w:rPr>
        <w:t xml:space="preserve"> canonic</w:t>
      </w:r>
      <w:r w:rsidR="004B5BC2">
        <w:rPr>
          <w:rFonts w:asciiTheme="minorHAnsi" w:hAnsiTheme="minorHAnsi"/>
          <w:sz w:val="28"/>
          <w:szCs w:val="28"/>
        </w:rPr>
        <w:t xml:space="preserve">a di </w:t>
      </w:r>
      <w:r w:rsidR="004B5BC2" w:rsidRPr="005B10FF">
        <w:rPr>
          <w:rFonts w:asciiTheme="minorHAnsi" w:hAnsiTheme="minorHAnsi"/>
          <w:b/>
          <w:sz w:val="28"/>
          <w:szCs w:val="28"/>
        </w:rPr>
        <w:t>Lavarone Cappella</w:t>
      </w:r>
      <w:r w:rsidR="004059BC" w:rsidRPr="003C024D">
        <w:rPr>
          <w:rFonts w:asciiTheme="minorHAnsi" w:hAnsiTheme="minorHAnsi"/>
          <w:sz w:val="28"/>
          <w:szCs w:val="28"/>
        </w:rPr>
        <w:t xml:space="preserve">.  </w:t>
      </w:r>
    </w:p>
    <w:p w:rsidR="005B10FF" w:rsidRPr="003C024D" w:rsidRDefault="005B10FF" w:rsidP="003C024D">
      <w:pPr>
        <w:pStyle w:val="Contenutotabella"/>
        <w:tabs>
          <w:tab w:val="left" w:pos="7371"/>
          <w:tab w:val="left" w:pos="8080"/>
          <w:tab w:val="left" w:pos="8505"/>
        </w:tabs>
        <w:spacing w:line="276" w:lineRule="auto"/>
        <w:ind w:right="-142"/>
        <w:jc w:val="both"/>
        <w:rPr>
          <w:rFonts w:asciiTheme="minorHAnsi" w:hAnsiTheme="minorHAnsi"/>
          <w:sz w:val="28"/>
          <w:szCs w:val="28"/>
        </w:rPr>
      </w:pPr>
    </w:p>
    <w:p w:rsidR="003C024D" w:rsidRDefault="00840054" w:rsidP="003C024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Theme="minorHAnsi" w:hAnsiTheme="minorHAnsi"/>
          <w:sz w:val="28"/>
          <w:szCs w:val="28"/>
        </w:rPr>
      </w:pPr>
      <w:r w:rsidRPr="003C024D">
        <w:rPr>
          <w:rFonts w:asciiTheme="minorHAnsi" w:hAnsiTheme="minorHAnsi"/>
          <w:sz w:val="28"/>
          <w:szCs w:val="28"/>
        </w:rPr>
        <w:t xml:space="preserve">Un’altra canonica, quella di </w:t>
      </w:r>
      <w:r w:rsidRPr="003C024D">
        <w:rPr>
          <w:rFonts w:asciiTheme="minorHAnsi" w:hAnsiTheme="minorHAnsi"/>
          <w:b/>
          <w:sz w:val="28"/>
          <w:szCs w:val="28"/>
        </w:rPr>
        <w:t>Fraveggio</w:t>
      </w:r>
      <w:r w:rsidRPr="003C024D">
        <w:rPr>
          <w:rFonts w:asciiTheme="minorHAnsi" w:hAnsiTheme="minorHAnsi"/>
          <w:sz w:val="28"/>
          <w:szCs w:val="28"/>
        </w:rPr>
        <w:t xml:space="preserve">, in valle dei Laghi, si prepara ad </w:t>
      </w:r>
      <w:r w:rsidRPr="003C024D">
        <w:rPr>
          <w:rFonts w:asciiTheme="minorHAnsi" w:hAnsiTheme="minorHAnsi"/>
          <w:b/>
          <w:sz w:val="28"/>
          <w:szCs w:val="28"/>
        </w:rPr>
        <w:t xml:space="preserve">aprire le porte a un gruppo di pachistani </w:t>
      </w:r>
      <w:r w:rsidRPr="003C024D">
        <w:rPr>
          <w:rFonts w:asciiTheme="minorHAnsi" w:hAnsiTheme="minorHAnsi"/>
          <w:sz w:val="28"/>
          <w:szCs w:val="28"/>
        </w:rPr>
        <w:t>(quattro per ora), in possesso del permesso di soggiorno per motivi religiosi, finora ospitati dalla Diocesi a Trento. La comunità di Fraveggio, coordinata dal parroco, sta definendo le modalità di accoglienza. Un primo incontro si è svolto nella serata di ieri.</w:t>
      </w:r>
    </w:p>
    <w:p w:rsidR="00840054" w:rsidRPr="003C024D" w:rsidRDefault="00840054" w:rsidP="003C024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jc w:val="both"/>
        <w:rPr>
          <w:rFonts w:asciiTheme="minorHAnsi" w:hAnsiTheme="minorHAnsi"/>
          <w:sz w:val="28"/>
          <w:szCs w:val="28"/>
        </w:rPr>
      </w:pPr>
      <w:r w:rsidRPr="003C024D">
        <w:rPr>
          <w:rFonts w:asciiTheme="minorHAnsi" w:hAnsiTheme="minorHAnsi"/>
          <w:sz w:val="28"/>
          <w:szCs w:val="28"/>
        </w:rPr>
        <w:t>Sul tema dell’accoglienza l’arcivescovo Lauro</w:t>
      </w:r>
      <w:r w:rsidR="003C024D" w:rsidRPr="003C024D">
        <w:rPr>
          <w:rFonts w:asciiTheme="minorHAnsi" w:hAnsiTheme="minorHAnsi"/>
          <w:sz w:val="28"/>
          <w:szCs w:val="28"/>
        </w:rPr>
        <w:t xml:space="preserve"> aveva preso posizione più volte negli ultimi mesi</w:t>
      </w:r>
      <w:r w:rsidRPr="003C024D">
        <w:rPr>
          <w:rFonts w:asciiTheme="minorHAnsi" w:hAnsiTheme="minorHAnsi"/>
          <w:sz w:val="28"/>
          <w:szCs w:val="28"/>
        </w:rPr>
        <w:t>, invitando la comunità cristiana ad aprire le porte: “Chi non ospita rinuncia a vivere” spronava in cattedrale a inizio anno nella Solennità dell’Epifania. Pochi giorni fa, nella Messa delle Ceneri, sempre in Duomo, un nuovo appello: “</w:t>
      </w:r>
      <w:r w:rsidRPr="003C024D">
        <w:rPr>
          <w:rFonts w:asciiTheme="minorHAnsi" w:hAnsiTheme="minorHAnsi" w:cs="Arial"/>
          <w:sz w:val="28"/>
          <w:szCs w:val="28"/>
        </w:rPr>
        <w:t xml:space="preserve">La paura dell’altro genera scontro, la persona forte non teme l’incontro. </w:t>
      </w:r>
      <w:r w:rsidR="004B5BC2">
        <w:rPr>
          <w:rFonts w:asciiTheme="minorHAnsi" w:hAnsiTheme="minorHAnsi" w:cs="Arial"/>
          <w:sz w:val="28"/>
          <w:szCs w:val="28"/>
        </w:rPr>
        <w:t xml:space="preserve">La </w:t>
      </w:r>
      <w:r w:rsidRPr="003C024D">
        <w:rPr>
          <w:rFonts w:asciiTheme="minorHAnsi" w:hAnsiTheme="minorHAnsi" w:cs="Arial"/>
          <w:sz w:val="28"/>
          <w:szCs w:val="28"/>
        </w:rPr>
        <w:t xml:space="preserve">Chiesa </w:t>
      </w:r>
      <w:r w:rsidR="004B5BC2">
        <w:rPr>
          <w:rFonts w:asciiTheme="minorHAnsi" w:hAnsiTheme="minorHAnsi" w:cs="Arial"/>
          <w:sz w:val="28"/>
          <w:szCs w:val="28"/>
        </w:rPr>
        <w:t xml:space="preserve">è </w:t>
      </w:r>
      <w:r w:rsidRPr="003C024D">
        <w:rPr>
          <w:rFonts w:asciiTheme="minorHAnsi" w:hAnsiTheme="minorHAnsi" w:cs="Arial"/>
          <w:sz w:val="28"/>
          <w:szCs w:val="28"/>
        </w:rPr>
        <w:t>chiamata ad uscire in mare aperto</w:t>
      </w:r>
      <w:r w:rsidRPr="003C024D">
        <w:rPr>
          <w:rFonts w:asciiTheme="minorHAnsi" w:hAnsiTheme="minorHAnsi" w:cs="Arial"/>
          <w:bCs/>
          <w:sz w:val="28"/>
          <w:szCs w:val="28"/>
        </w:rPr>
        <w:t>”</w:t>
      </w:r>
      <w:bookmarkStart w:id="0" w:name="_GoBack"/>
      <w:bookmarkEnd w:id="0"/>
    </w:p>
    <w:sectPr w:rsidR="00840054" w:rsidRPr="003C024D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60AD2"/>
    <w:rsid w:val="00196478"/>
    <w:rsid w:val="001B3BBF"/>
    <w:rsid w:val="001C6E95"/>
    <w:rsid w:val="001D63D2"/>
    <w:rsid w:val="001F69AF"/>
    <w:rsid w:val="00215D62"/>
    <w:rsid w:val="00234415"/>
    <w:rsid w:val="00234B16"/>
    <w:rsid w:val="00260042"/>
    <w:rsid w:val="00263728"/>
    <w:rsid w:val="00290529"/>
    <w:rsid w:val="0029191F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C024D"/>
    <w:rsid w:val="003D3C34"/>
    <w:rsid w:val="003E6AB2"/>
    <w:rsid w:val="004059BC"/>
    <w:rsid w:val="00430624"/>
    <w:rsid w:val="0043372B"/>
    <w:rsid w:val="00434E1B"/>
    <w:rsid w:val="0046065F"/>
    <w:rsid w:val="004B5BC2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B10FF"/>
    <w:rsid w:val="005F2B19"/>
    <w:rsid w:val="0063245C"/>
    <w:rsid w:val="0065022C"/>
    <w:rsid w:val="00674236"/>
    <w:rsid w:val="00686E56"/>
    <w:rsid w:val="00693294"/>
    <w:rsid w:val="006A36FB"/>
    <w:rsid w:val="006E038C"/>
    <w:rsid w:val="006E2CA5"/>
    <w:rsid w:val="006E3D7A"/>
    <w:rsid w:val="007172B4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7C35"/>
    <w:rsid w:val="00804647"/>
    <w:rsid w:val="008223DC"/>
    <w:rsid w:val="00826CF6"/>
    <w:rsid w:val="00840054"/>
    <w:rsid w:val="00867242"/>
    <w:rsid w:val="008720A0"/>
    <w:rsid w:val="00883325"/>
    <w:rsid w:val="0089522A"/>
    <w:rsid w:val="008A0552"/>
    <w:rsid w:val="008B0CE0"/>
    <w:rsid w:val="008B7C55"/>
    <w:rsid w:val="008E45E9"/>
    <w:rsid w:val="008E563F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5F0E"/>
    <w:rsid w:val="00AF074E"/>
    <w:rsid w:val="00B33637"/>
    <w:rsid w:val="00B50A11"/>
    <w:rsid w:val="00B73E3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D10691"/>
    <w:rsid w:val="00D1193A"/>
    <w:rsid w:val="00D3332D"/>
    <w:rsid w:val="00D357BF"/>
    <w:rsid w:val="00D66468"/>
    <w:rsid w:val="00D954D6"/>
    <w:rsid w:val="00DD10D1"/>
    <w:rsid w:val="00DE19F7"/>
    <w:rsid w:val="00DF4572"/>
    <w:rsid w:val="00E33376"/>
    <w:rsid w:val="00E62EA6"/>
    <w:rsid w:val="00E708CE"/>
    <w:rsid w:val="00E8081B"/>
    <w:rsid w:val="00EA40ED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90C0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4005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840054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D94A0-82BF-4139-B70B-A146FA293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2019-03-08T18:00:00Z</cp:lastPrinted>
  <dcterms:created xsi:type="dcterms:W3CDTF">2019-03-08T18:59:00Z</dcterms:created>
  <dcterms:modified xsi:type="dcterms:W3CDTF">2019-03-08T18:59:00Z</dcterms:modified>
</cp:coreProperties>
</file>