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="00317F24"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:rsidR="006D535F" w:rsidRDefault="002B06FF" w:rsidP="006D535F">
      <w:pPr>
        <w:spacing w:after="40"/>
      </w:pPr>
      <w:r>
        <w:rPr>
          <w:rFonts w:ascii="Arial" w:eastAsia="Arial" w:hAnsi="Arial" w:cs="Arial"/>
        </w:rPr>
        <w:t>Piazza Fiera</w:t>
      </w:r>
      <w:r w:rsidR="006D535F" w:rsidRPr="58B6F4F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2</w:t>
      </w:r>
      <w:r w:rsidR="006D535F" w:rsidRPr="58B6F4F6">
        <w:rPr>
          <w:rFonts w:ascii="Arial" w:eastAsia="Arial" w:hAnsi="Arial" w:cs="Arial"/>
        </w:rPr>
        <w:t xml:space="preserve"> - 38122 Trento </w:t>
      </w:r>
      <w:r w:rsidR="006D535F">
        <w:br/>
      </w:r>
      <w:proofErr w:type="spellStart"/>
      <w:r w:rsidR="006D535F" w:rsidRPr="58B6F4F6">
        <w:rPr>
          <w:rFonts w:ascii="Arial" w:eastAsia="Arial" w:hAnsi="Arial" w:cs="Arial"/>
        </w:rPr>
        <w:t>Tel</w:t>
      </w:r>
      <w:proofErr w:type="spellEnd"/>
      <w:r w:rsidR="006D535F" w:rsidRPr="58B6F4F6">
        <w:rPr>
          <w:rFonts w:ascii="Arial" w:eastAsia="Arial" w:hAnsi="Arial" w:cs="Arial"/>
        </w:rPr>
        <w:t xml:space="preserve"> 0461/</w:t>
      </w:r>
      <w:r>
        <w:rPr>
          <w:rFonts w:ascii="Arial" w:eastAsia="Arial" w:hAnsi="Arial" w:cs="Arial"/>
        </w:rPr>
        <w:t xml:space="preserve">891.333 - </w:t>
      </w:r>
      <w:r w:rsidR="006D535F" w:rsidRPr="58B6F4F6">
        <w:rPr>
          <w:rFonts w:ascii="Arial" w:eastAsia="Arial" w:hAnsi="Arial" w:cs="Arial"/>
        </w:rPr>
        <w:t>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1F1BFC">
        <w:rPr>
          <w:rFonts w:ascii="Calibri" w:eastAsia="Calibri" w:hAnsi="Calibri" w:cs="Calibri"/>
          <w:color w:val="002060"/>
        </w:rPr>
        <w:t>5</w:t>
      </w:r>
      <w:r w:rsidR="007C7535">
        <w:rPr>
          <w:rFonts w:ascii="Calibri" w:eastAsia="Calibri" w:hAnsi="Calibri" w:cs="Calibri"/>
          <w:color w:val="002060"/>
        </w:rPr>
        <w:t>2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</w:t>
      </w:r>
      <w:r w:rsidR="001F1BFC">
        <w:rPr>
          <w:rFonts w:ascii="Calibri" w:eastAsia="Calibri" w:hAnsi="Calibri" w:cs="Calibri"/>
          <w:color w:val="002060"/>
        </w:rPr>
        <w:t xml:space="preserve">        </w:t>
      </w:r>
      <w:r>
        <w:rPr>
          <w:rFonts w:ascii="Calibri" w:eastAsia="Calibri" w:hAnsi="Calibri" w:cs="Calibri"/>
          <w:color w:val="002060"/>
        </w:rPr>
        <w:t xml:space="preserve">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7C7535">
        <w:rPr>
          <w:rFonts w:ascii="Calibri" w:eastAsia="Calibri" w:hAnsi="Calibri" w:cs="Calibri"/>
          <w:color w:val="002060"/>
        </w:rPr>
        <w:t xml:space="preserve">11 </w:t>
      </w:r>
      <w:r w:rsidR="001F1BFC">
        <w:rPr>
          <w:rFonts w:ascii="Calibri" w:eastAsia="Calibri" w:hAnsi="Calibri" w:cs="Calibri"/>
          <w:color w:val="002060"/>
        </w:rPr>
        <w:t>ottobre</w:t>
      </w:r>
      <w:r w:rsidR="002B06FF">
        <w:rPr>
          <w:rFonts w:ascii="Calibri" w:eastAsia="Calibri" w:hAnsi="Calibri" w:cs="Calibri"/>
          <w:color w:val="002060"/>
        </w:rPr>
        <w:t xml:space="preserve">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7C7535" w:rsidRDefault="007C7535" w:rsidP="007C7535">
      <w:pPr>
        <w:rPr>
          <w:rFonts w:eastAsia="Times New Roman" w:cs="Courier New"/>
          <w:sz w:val="28"/>
          <w:szCs w:val="28"/>
        </w:rPr>
      </w:pPr>
    </w:p>
    <w:p w:rsidR="007C7535" w:rsidRPr="007C7535" w:rsidRDefault="007C7535" w:rsidP="007C7535">
      <w:pPr>
        <w:jc w:val="center"/>
        <w:rPr>
          <w:rFonts w:eastAsia="Times New Roman" w:cs="Courier New"/>
          <w:b/>
          <w:color w:val="002060"/>
          <w:sz w:val="32"/>
          <w:szCs w:val="32"/>
        </w:rPr>
      </w:pPr>
      <w:r w:rsidRPr="007C7535">
        <w:rPr>
          <w:rFonts w:eastAsia="Times New Roman" w:cs="Courier New"/>
          <w:b/>
          <w:color w:val="002060"/>
          <w:sz w:val="32"/>
          <w:szCs w:val="32"/>
        </w:rPr>
        <w:t>Cattedrale</w:t>
      </w:r>
      <w:r>
        <w:rPr>
          <w:rFonts w:eastAsia="Times New Roman" w:cs="Courier New"/>
          <w:b/>
          <w:color w:val="002060"/>
          <w:sz w:val="32"/>
          <w:szCs w:val="32"/>
        </w:rPr>
        <w:t xml:space="preserve"> di Trento</w:t>
      </w:r>
      <w:r w:rsidRPr="007C7535">
        <w:rPr>
          <w:rFonts w:eastAsia="Times New Roman" w:cs="Courier New"/>
          <w:b/>
          <w:color w:val="002060"/>
          <w:sz w:val="32"/>
          <w:szCs w:val="32"/>
        </w:rPr>
        <w:t xml:space="preserve">, prosegue </w:t>
      </w:r>
      <w:r>
        <w:rPr>
          <w:rFonts w:eastAsia="Times New Roman" w:cs="Courier New"/>
          <w:b/>
          <w:color w:val="002060"/>
          <w:sz w:val="32"/>
          <w:szCs w:val="32"/>
        </w:rPr>
        <w:t>l’</w:t>
      </w:r>
      <w:r w:rsidRPr="007C7535">
        <w:rPr>
          <w:rFonts w:eastAsia="Times New Roman" w:cs="Courier New"/>
          <w:b/>
          <w:color w:val="002060"/>
          <w:sz w:val="32"/>
          <w:szCs w:val="32"/>
        </w:rPr>
        <w:t>allestimento ponteggi per il restauro.</w:t>
      </w:r>
    </w:p>
    <w:p w:rsidR="007C7535" w:rsidRPr="007C7535" w:rsidRDefault="007C7535" w:rsidP="007C7535">
      <w:pPr>
        <w:jc w:val="center"/>
        <w:rPr>
          <w:rFonts w:eastAsia="Times New Roman" w:cs="Courier New"/>
          <w:b/>
          <w:color w:val="002060"/>
          <w:sz w:val="32"/>
          <w:szCs w:val="32"/>
        </w:rPr>
      </w:pPr>
      <w:r>
        <w:rPr>
          <w:rFonts w:eastAsia="Times New Roman" w:cs="Courier New"/>
          <w:b/>
          <w:color w:val="002060"/>
          <w:sz w:val="32"/>
          <w:szCs w:val="32"/>
        </w:rPr>
        <w:t>F</w:t>
      </w:r>
      <w:r w:rsidRPr="007C7535">
        <w:rPr>
          <w:rFonts w:eastAsia="Times New Roman" w:cs="Courier New"/>
          <w:b/>
          <w:color w:val="002060"/>
          <w:sz w:val="32"/>
          <w:szCs w:val="32"/>
        </w:rPr>
        <w:t>ino al 24 ottobre inagibile la navata centrale</w:t>
      </w:r>
    </w:p>
    <w:p w:rsidR="007C7535" w:rsidRPr="007C7535" w:rsidRDefault="007C7535" w:rsidP="007C7535">
      <w:pPr>
        <w:jc w:val="center"/>
        <w:rPr>
          <w:rFonts w:eastAsia="Times New Roman" w:cs="Courier New"/>
          <w:color w:val="002060"/>
          <w:sz w:val="32"/>
          <w:szCs w:val="32"/>
        </w:rPr>
      </w:pPr>
    </w:p>
    <w:p w:rsidR="007C7535" w:rsidRDefault="007C7535" w:rsidP="007C7535">
      <w:pPr>
        <w:spacing w:line="276" w:lineRule="auto"/>
        <w:jc w:val="both"/>
        <w:rPr>
          <w:rStyle w:val="Enfasigrassetto"/>
          <w:rFonts w:eastAsia="Times New Roman" w:cs="Courier New"/>
          <w:b w:val="0"/>
          <w:sz w:val="26"/>
          <w:szCs w:val="26"/>
        </w:rPr>
      </w:pPr>
      <w:r w:rsidRPr="007C7535">
        <w:rPr>
          <w:rFonts w:eastAsia="Times New Roman" w:cs="Courier New"/>
          <w:sz w:val="26"/>
          <w:szCs w:val="26"/>
        </w:rPr>
        <w:t>Entra nel vivo il restauro della cattedrale di Trento. In questi giorni è stata infatti avviata l'ultima fase di installazione del ponteggio nella navata centrale.</w:t>
      </w:r>
      <w:r w:rsidRPr="007C7535">
        <w:rPr>
          <w:rFonts w:eastAsia="Times New Roman" w:cs="Courier New"/>
          <w:sz w:val="26"/>
          <w:szCs w:val="26"/>
        </w:rPr>
        <w:br/>
      </w:r>
      <w:r w:rsidRPr="007C7535">
        <w:rPr>
          <w:rStyle w:val="Enfasigrassetto"/>
          <w:rFonts w:eastAsia="Times New Roman" w:cs="Courier New"/>
          <w:b w:val="0"/>
          <w:sz w:val="26"/>
          <w:szCs w:val="26"/>
        </w:rPr>
        <w:t xml:space="preserve">Per comprensibili ragioni di sicurezza ed operatività, i lavori richiedono la </w:t>
      </w:r>
      <w:r w:rsidRPr="007C7535">
        <w:rPr>
          <w:rStyle w:val="Enfasigrassetto"/>
          <w:rFonts w:eastAsia="Times New Roman" w:cs="Courier New"/>
          <w:sz w:val="26"/>
          <w:szCs w:val="26"/>
        </w:rPr>
        <w:t>chiusura e l'occupazione dell</w:t>
      </w:r>
      <w:r w:rsidR="00881CC1">
        <w:rPr>
          <w:rStyle w:val="Enfasigrassetto"/>
          <w:rFonts w:eastAsia="Times New Roman" w:cs="Courier New"/>
          <w:sz w:val="26"/>
          <w:szCs w:val="26"/>
        </w:rPr>
        <w:t xml:space="preserve">’intera stessa navata </w:t>
      </w:r>
      <w:r w:rsidRPr="007C7535">
        <w:rPr>
          <w:rStyle w:val="Enfasigrassetto"/>
          <w:rFonts w:eastAsia="Times New Roman" w:cs="Courier New"/>
          <w:b w:val="0"/>
          <w:sz w:val="26"/>
          <w:szCs w:val="26"/>
        </w:rPr>
        <w:t>sino alla zona dell'ambone e della Cattedra dell'Arcivescovo,</w:t>
      </w:r>
      <w:r>
        <w:rPr>
          <w:rStyle w:val="Enfasigrassetto"/>
          <w:rFonts w:eastAsia="Times New Roman" w:cs="Courier New"/>
          <w:b w:val="0"/>
          <w:sz w:val="26"/>
          <w:szCs w:val="26"/>
        </w:rPr>
        <w:t xml:space="preserve"> </w:t>
      </w:r>
      <w:r w:rsidRPr="007C7535">
        <w:rPr>
          <w:rStyle w:val="Enfasigrassetto"/>
          <w:rFonts w:eastAsia="Times New Roman" w:cs="Courier New"/>
          <w:b w:val="0"/>
          <w:sz w:val="26"/>
          <w:szCs w:val="26"/>
        </w:rPr>
        <w:t>ai piedi della gradinata dell'altare maggiore.</w:t>
      </w:r>
    </w:p>
    <w:p w:rsidR="007C7535" w:rsidRDefault="007C7535" w:rsidP="007C7535">
      <w:pPr>
        <w:spacing w:line="276" w:lineRule="auto"/>
        <w:jc w:val="both"/>
        <w:rPr>
          <w:rFonts w:eastAsia="Times New Roman" w:cs="Courier New"/>
          <w:sz w:val="26"/>
          <w:szCs w:val="26"/>
        </w:rPr>
      </w:pPr>
      <w:r w:rsidRPr="007C7535">
        <w:rPr>
          <w:rFonts w:eastAsia="Times New Roman" w:cs="Courier New"/>
          <w:sz w:val="26"/>
          <w:szCs w:val="26"/>
        </w:rPr>
        <w:t xml:space="preserve">L’installazione dei ponteggi in questa zona </w:t>
      </w:r>
      <w:r w:rsidR="00881CC1">
        <w:rPr>
          <w:rFonts w:eastAsia="Times New Roman" w:cs="Courier New"/>
          <w:sz w:val="26"/>
          <w:szCs w:val="26"/>
        </w:rPr>
        <w:t xml:space="preserve">del Duomo </w:t>
      </w:r>
      <w:r w:rsidRPr="007C7535">
        <w:rPr>
          <w:rFonts w:eastAsia="Times New Roman" w:cs="Courier New"/>
          <w:sz w:val="26"/>
          <w:szCs w:val="26"/>
        </w:rPr>
        <w:t xml:space="preserve">terminerà mercoledì 23 ottobre. Pertanto le </w:t>
      </w:r>
      <w:r w:rsidRPr="007C7535">
        <w:rPr>
          <w:rFonts w:eastAsia="Times New Roman" w:cs="Courier New"/>
          <w:b/>
          <w:sz w:val="26"/>
          <w:szCs w:val="26"/>
        </w:rPr>
        <w:t xml:space="preserve">celebrazioni liturgiche </w:t>
      </w:r>
      <w:r>
        <w:rPr>
          <w:rFonts w:eastAsia="Times New Roman" w:cs="Courier New"/>
          <w:b/>
          <w:sz w:val="26"/>
          <w:szCs w:val="26"/>
        </w:rPr>
        <w:t xml:space="preserve">festive </w:t>
      </w:r>
      <w:r w:rsidRPr="007C7535">
        <w:rPr>
          <w:rFonts w:eastAsia="Times New Roman" w:cs="Courier New"/>
          <w:b/>
          <w:sz w:val="26"/>
          <w:szCs w:val="26"/>
        </w:rPr>
        <w:t>di questo e del prossimo fine settimana</w:t>
      </w:r>
      <w:r w:rsidRPr="007C7535">
        <w:rPr>
          <w:rFonts w:eastAsia="Times New Roman" w:cs="Courier New"/>
          <w:sz w:val="26"/>
          <w:szCs w:val="26"/>
        </w:rPr>
        <w:t xml:space="preserve"> (</w:t>
      </w:r>
      <w:r w:rsidRPr="007C7535">
        <w:rPr>
          <w:rStyle w:val="Enfasigrassetto"/>
          <w:rFonts w:eastAsia="Times New Roman" w:cs="Courier New"/>
          <w:b w:val="0"/>
          <w:sz w:val="26"/>
          <w:szCs w:val="26"/>
        </w:rPr>
        <w:t>12</w:t>
      </w:r>
      <w:r w:rsidR="00881CC1">
        <w:rPr>
          <w:rStyle w:val="Enfasigrassetto"/>
          <w:rFonts w:eastAsia="Times New Roman" w:cs="Courier New"/>
          <w:b w:val="0"/>
          <w:sz w:val="26"/>
          <w:szCs w:val="26"/>
        </w:rPr>
        <w:t>-</w:t>
      </w:r>
      <w:r w:rsidRPr="007C7535">
        <w:rPr>
          <w:rStyle w:val="Enfasigrassetto"/>
          <w:rFonts w:eastAsia="Times New Roman" w:cs="Courier New"/>
          <w:b w:val="0"/>
          <w:sz w:val="26"/>
          <w:szCs w:val="26"/>
        </w:rPr>
        <w:t xml:space="preserve">13 ottobre </w:t>
      </w:r>
      <w:r w:rsidRPr="007C7535">
        <w:rPr>
          <w:rFonts w:eastAsia="Times New Roman" w:cs="Courier New"/>
          <w:sz w:val="26"/>
          <w:szCs w:val="26"/>
        </w:rPr>
        <w:t xml:space="preserve">e </w:t>
      </w:r>
      <w:r w:rsidRPr="007C7535">
        <w:rPr>
          <w:rStyle w:val="Enfasigrassetto"/>
          <w:rFonts w:eastAsia="Times New Roman" w:cs="Courier New"/>
          <w:b w:val="0"/>
          <w:sz w:val="26"/>
          <w:szCs w:val="26"/>
        </w:rPr>
        <w:t>19</w:t>
      </w:r>
      <w:r w:rsidR="00881CC1">
        <w:rPr>
          <w:rStyle w:val="Enfasigrassetto"/>
          <w:rFonts w:eastAsia="Times New Roman" w:cs="Courier New"/>
          <w:b w:val="0"/>
          <w:sz w:val="26"/>
          <w:szCs w:val="26"/>
        </w:rPr>
        <w:t>-</w:t>
      </w:r>
      <w:r w:rsidRPr="007C7535">
        <w:rPr>
          <w:rStyle w:val="Enfasigrassetto"/>
          <w:rFonts w:eastAsia="Times New Roman" w:cs="Courier New"/>
          <w:b w:val="0"/>
          <w:sz w:val="26"/>
          <w:szCs w:val="26"/>
        </w:rPr>
        <w:t>20 ottobre)</w:t>
      </w:r>
      <w:r w:rsidR="003A1F48">
        <w:rPr>
          <w:rStyle w:val="Enfasigrassetto"/>
          <w:rFonts w:eastAsia="Times New Roman" w:cs="Courier New"/>
          <w:b w:val="0"/>
          <w:sz w:val="26"/>
          <w:szCs w:val="26"/>
        </w:rPr>
        <w:t>,</w:t>
      </w:r>
      <w:r>
        <w:rPr>
          <w:rStyle w:val="Enfasigrassetto"/>
          <w:rFonts w:eastAsia="Times New Roman" w:cs="Courier New"/>
          <w:b w:val="0"/>
          <w:sz w:val="26"/>
          <w:szCs w:val="26"/>
        </w:rPr>
        <w:t xml:space="preserve"> </w:t>
      </w:r>
      <w:r w:rsidR="003A1F48">
        <w:rPr>
          <w:rStyle w:val="Enfasigrassetto"/>
          <w:rFonts w:eastAsia="Times New Roman" w:cs="Courier New"/>
          <w:b w:val="0"/>
          <w:sz w:val="26"/>
          <w:szCs w:val="26"/>
        </w:rPr>
        <w:t xml:space="preserve">così come </w:t>
      </w:r>
      <w:r>
        <w:rPr>
          <w:rStyle w:val="Enfasigrassetto"/>
          <w:rFonts w:eastAsia="Times New Roman" w:cs="Courier New"/>
          <w:b w:val="0"/>
          <w:sz w:val="26"/>
          <w:szCs w:val="26"/>
        </w:rPr>
        <w:t>nei giorni feriali</w:t>
      </w:r>
      <w:r w:rsidR="003A1F48">
        <w:rPr>
          <w:rStyle w:val="Enfasigrassetto"/>
          <w:rFonts w:eastAsia="Times New Roman" w:cs="Courier New"/>
          <w:b w:val="0"/>
          <w:sz w:val="26"/>
          <w:szCs w:val="26"/>
        </w:rPr>
        <w:t>,</w:t>
      </w:r>
      <w:bookmarkStart w:id="0" w:name="_GoBack"/>
      <w:bookmarkEnd w:id="0"/>
      <w:r>
        <w:rPr>
          <w:rStyle w:val="Enfasigrassetto"/>
          <w:rFonts w:eastAsia="Times New Roman" w:cs="Courier New"/>
          <w:b w:val="0"/>
          <w:sz w:val="26"/>
          <w:szCs w:val="26"/>
        </w:rPr>
        <w:t xml:space="preserve"> </w:t>
      </w:r>
      <w:r w:rsidRPr="007C7535">
        <w:rPr>
          <w:rFonts w:eastAsia="Times New Roman" w:cs="Courier New"/>
          <w:sz w:val="26"/>
          <w:szCs w:val="26"/>
        </w:rPr>
        <w:t xml:space="preserve">si svolgeranno in un contesto di </w:t>
      </w:r>
      <w:r w:rsidRPr="007C7535">
        <w:rPr>
          <w:rFonts w:eastAsia="Times New Roman" w:cs="Courier New"/>
          <w:b/>
          <w:sz w:val="26"/>
          <w:szCs w:val="26"/>
        </w:rPr>
        <w:t>particolare ristrettezza e disagio</w:t>
      </w:r>
      <w:r w:rsidRPr="007C7535">
        <w:rPr>
          <w:rFonts w:eastAsia="Times New Roman" w:cs="Courier New"/>
          <w:sz w:val="26"/>
          <w:szCs w:val="26"/>
        </w:rPr>
        <w:t xml:space="preserve"> per i celebranti e per i fedeli che non potranno essere accolti nella navata centrale, ma solo nel transetto ed eventualmente nel coro/abside.</w:t>
      </w:r>
    </w:p>
    <w:p w:rsidR="007C7535" w:rsidRPr="007C7535" w:rsidRDefault="007C7535" w:rsidP="007C7535">
      <w:pPr>
        <w:spacing w:line="276" w:lineRule="auto"/>
        <w:jc w:val="both"/>
        <w:rPr>
          <w:rStyle w:val="Enfasigrassetto"/>
          <w:rFonts w:eastAsia="Times New Roman" w:cs="Courier New"/>
          <w:b w:val="0"/>
          <w:sz w:val="26"/>
          <w:szCs w:val="26"/>
        </w:rPr>
      </w:pPr>
      <w:r w:rsidRPr="007C7535">
        <w:rPr>
          <w:rFonts w:eastAsia="Times New Roman" w:cs="Courier New"/>
          <w:sz w:val="26"/>
          <w:szCs w:val="26"/>
        </w:rPr>
        <w:t xml:space="preserve">La navata centrale della Cattedrale sarà sgomberata da tutti i materiali dei </w:t>
      </w:r>
      <w:proofErr w:type="spellStart"/>
      <w:r w:rsidRPr="007C7535">
        <w:rPr>
          <w:rFonts w:eastAsia="Times New Roman" w:cs="Courier New"/>
          <w:sz w:val="26"/>
          <w:szCs w:val="26"/>
        </w:rPr>
        <w:t>ponteggisti</w:t>
      </w:r>
      <w:proofErr w:type="spellEnd"/>
      <w:r w:rsidRPr="007C7535">
        <w:rPr>
          <w:rFonts w:eastAsia="Times New Roman" w:cs="Courier New"/>
          <w:sz w:val="26"/>
          <w:szCs w:val="26"/>
        </w:rPr>
        <w:t xml:space="preserve"> e completamente riordinata e ripulita entro </w:t>
      </w:r>
      <w:r w:rsidRPr="007C7535">
        <w:rPr>
          <w:rFonts w:eastAsia="Times New Roman" w:cs="Courier New"/>
          <w:b/>
          <w:sz w:val="26"/>
          <w:szCs w:val="26"/>
        </w:rPr>
        <w:t xml:space="preserve">giovedì </w:t>
      </w:r>
      <w:r w:rsidRPr="007C7535">
        <w:rPr>
          <w:rStyle w:val="Enfasigrassetto"/>
          <w:rFonts w:eastAsia="Times New Roman" w:cs="Courier New"/>
          <w:sz w:val="26"/>
          <w:szCs w:val="26"/>
        </w:rPr>
        <w:t>24 ottobre</w:t>
      </w:r>
      <w:r w:rsidRPr="007C7535">
        <w:rPr>
          <w:rStyle w:val="Enfasigrassetto"/>
          <w:rFonts w:eastAsia="Times New Roman" w:cs="Courier New"/>
          <w:b w:val="0"/>
          <w:sz w:val="26"/>
          <w:szCs w:val="26"/>
        </w:rPr>
        <w:t xml:space="preserve">, data in cui saranno rimosse le recinzioni e consentito nuovamente l’accesso dei fedeli, </w:t>
      </w:r>
      <w:r w:rsidR="00881CC1">
        <w:rPr>
          <w:rStyle w:val="Enfasigrassetto"/>
          <w:rFonts w:eastAsia="Times New Roman" w:cs="Courier New"/>
          <w:b w:val="0"/>
          <w:sz w:val="26"/>
          <w:szCs w:val="26"/>
        </w:rPr>
        <w:t xml:space="preserve">così come </w:t>
      </w:r>
      <w:r w:rsidRPr="007C7535">
        <w:rPr>
          <w:rStyle w:val="Enfasigrassetto"/>
          <w:rFonts w:eastAsia="Times New Roman" w:cs="Courier New"/>
          <w:b w:val="0"/>
          <w:sz w:val="26"/>
          <w:szCs w:val="26"/>
        </w:rPr>
        <w:t xml:space="preserve">all’altare dell’Addolorata e alla cappella del Crocifisso. </w:t>
      </w:r>
    </w:p>
    <w:p w:rsidR="007C7535" w:rsidRDefault="007C7535" w:rsidP="007C7535">
      <w:pPr>
        <w:spacing w:line="276" w:lineRule="auto"/>
        <w:jc w:val="both"/>
        <w:rPr>
          <w:b/>
          <w:color w:val="002060"/>
          <w:sz w:val="16"/>
          <w:szCs w:val="16"/>
        </w:rPr>
      </w:pPr>
      <w:r w:rsidRPr="007C7535">
        <w:rPr>
          <w:rStyle w:val="Enfasigrassetto"/>
          <w:rFonts w:eastAsia="Times New Roman" w:cs="Courier New"/>
          <w:b w:val="0"/>
          <w:sz w:val="26"/>
          <w:szCs w:val="26"/>
        </w:rPr>
        <w:t xml:space="preserve">Questo secondo lotto del restauro, avviato il 15 luglio scorso, </w:t>
      </w:r>
      <w:r w:rsidRPr="007C7535">
        <w:rPr>
          <w:rFonts w:cs="Arial"/>
          <w:sz w:val="26"/>
          <w:szCs w:val="26"/>
          <w:shd w:val="clear" w:color="auto" w:fill="FFFFFF"/>
        </w:rPr>
        <w:t>avrà la durata di </w:t>
      </w:r>
      <w:r w:rsidRPr="007C7535">
        <w:rPr>
          <w:rStyle w:val="Enfasigrassetto"/>
          <w:rFonts w:cs="Arial"/>
          <w:b w:val="0"/>
          <w:sz w:val="26"/>
          <w:szCs w:val="26"/>
          <w:shd w:val="clear" w:color="auto" w:fill="FFFFFF"/>
        </w:rPr>
        <w:t>due anni</w:t>
      </w:r>
      <w:r w:rsidRPr="007C7535">
        <w:rPr>
          <w:rFonts w:cs="Arial"/>
          <w:sz w:val="26"/>
          <w:szCs w:val="26"/>
          <w:shd w:val="clear" w:color="auto" w:fill="FFFFFF"/>
        </w:rPr>
        <w:t> ed andrà a </w:t>
      </w:r>
      <w:r w:rsidRPr="007C7535">
        <w:rPr>
          <w:rStyle w:val="Enfasigrassetto"/>
          <w:rFonts w:cs="Arial"/>
          <w:b w:val="0"/>
          <w:sz w:val="26"/>
          <w:szCs w:val="26"/>
          <w:shd w:val="clear" w:color="auto" w:fill="FFFFFF"/>
        </w:rPr>
        <w:t>completare</w:t>
      </w:r>
      <w:r w:rsidRPr="007C7535">
        <w:rPr>
          <w:rFonts w:cs="Arial"/>
          <w:sz w:val="26"/>
          <w:szCs w:val="26"/>
          <w:shd w:val="clear" w:color="auto" w:fill="FFFFFF"/>
        </w:rPr>
        <w:t xml:space="preserve"> l’opera già realizzata sulla navata nord e </w:t>
      </w:r>
      <w:r w:rsidRPr="007C7535">
        <w:rPr>
          <w:rFonts w:cs="Arial"/>
          <w:sz w:val="26"/>
          <w:szCs w:val="26"/>
          <w:shd w:val="clear" w:color="auto" w:fill="FFFFFF"/>
        </w:rPr>
        <w:lastRenderedPageBreak/>
        <w:t>conclusa nell’estate 2018</w:t>
      </w:r>
      <w:r w:rsidRPr="007C7535">
        <w:rPr>
          <w:rStyle w:val="Enfasigrassetto"/>
          <w:rFonts w:cs="Arial"/>
          <w:b w:val="0"/>
          <w:sz w:val="26"/>
          <w:szCs w:val="26"/>
          <w:shd w:val="clear" w:color="auto" w:fill="FFFFFF"/>
        </w:rPr>
        <w:t>. </w:t>
      </w:r>
      <w:r w:rsidRPr="007C7535">
        <w:rPr>
          <w:rFonts w:cs="Arial"/>
          <w:sz w:val="26"/>
          <w:szCs w:val="26"/>
          <w:shd w:val="clear" w:color="auto" w:fill="FFFFFF"/>
        </w:rPr>
        <w:t xml:space="preserve">L’intervento conservativo riguarda il paramento lapideo interno: oltre alle navate centrale e sud, si porrà mano al transetto, al tiburio, al coro e all’abside della chiesa “madre” intitolata a San </w:t>
      </w:r>
      <w:proofErr w:type="spellStart"/>
      <w:r w:rsidRPr="007C7535">
        <w:rPr>
          <w:rFonts w:cs="Arial"/>
          <w:sz w:val="26"/>
          <w:szCs w:val="26"/>
          <w:shd w:val="clear" w:color="auto" w:fill="FFFFFF"/>
        </w:rPr>
        <w:t>Vigilio</w:t>
      </w:r>
      <w:proofErr w:type="spellEnd"/>
      <w:r w:rsidRPr="007C7535">
        <w:rPr>
          <w:rFonts w:cs="Arial"/>
          <w:sz w:val="26"/>
          <w:szCs w:val="26"/>
          <w:shd w:val="clear" w:color="auto" w:fill="FFFFFF"/>
        </w:rPr>
        <w:t>.</w:t>
      </w:r>
      <w:r w:rsidRPr="007C7535">
        <w:rPr>
          <w:rStyle w:val="Enfasigrassetto"/>
          <w:rFonts w:eastAsia="Times New Roman" w:cs="Courier New"/>
          <w:b w:val="0"/>
          <w:sz w:val="26"/>
          <w:szCs w:val="26"/>
        </w:rPr>
        <w:t xml:space="preserve"> </w:t>
      </w:r>
      <w:r>
        <w:rPr>
          <w:rStyle w:val="Enfasigrassetto"/>
          <w:rFonts w:eastAsia="Times New Roman" w:cs="Courier New"/>
          <w:b w:val="0"/>
          <w:sz w:val="26"/>
          <w:szCs w:val="26"/>
        </w:rPr>
        <w:t xml:space="preserve">I lavori sono affidati alla ditta Lares Restauri di Venezia. </w:t>
      </w:r>
    </w:p>
    <w:p w:rsidR="007C7535" w:rsidRDefault="007C7535" w:rsidP="00317F24">
      <w:pPr>
        <w:jc w:val="both"/>
        <w:rPr>
          <w:b/>
          <w:color w:val="002060"/>
          <w:sz w:val="16"/>
          <w:szCs w:val="16"/>
        </w:rPr>
      </w:pPr>
    </w:p>
    <w:sectPr w:rsidR="007C7535" w:rsidSect="00317F2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548AA"/>
    <w:rsid w:val="00073578"/>
    <w:rsid w:val="000A3A09"/>
    <w:rsid w:val="000B4C73"/>
    <w:rsid w:val="000E62AE"/>
    <w:rsid w:val="000E6CF4"/>
    <w:rsid w:val="00126A78"/>
    <w:rsid w:val="00144995"/>
    <w:rsid w:val="00180D71"/>
    <w:rsid w:val="001D0A30"/>
    <w:rsid w:val="001E6879"/>
    <w:rsid w:val="001F1BFC"/>
    <w:rsid w:val="001F7B7B"/>
    <w:rsid w:val="0024598B"/>
    <w:rsid w:val="002B06FF"/>
    <w:rsid w:val="002C188F"/>
    <w:rsid w:val="002C22D5"/>
    <w:rsid w:val="002F2FA6"/>
    <w:rsid w:val="003103C5"/>
    <w:rsid w:val="003158A4"/>
    <w:rsid w:val="0031644A"/>
    <w:rsid w:val="00317F24"/>
    <w:rsid w:val="00374D22"/>
    <w:rsid w:val="00395D20"/>
    <w:rsid w:val="003A1F48"/>
    <w:rsid w:val="003B0619"/>
    <w:rsid w:val="003E0D13"/>
    <w:rsid w:val="003F4A8D"/>
    <w:rsid w:val="00434A95"/>
    <w:rsid w:val="00441B96"/>
    <w:rsid w:val="00442D3F"/>
    <w:rsid w:val="0049631F"/>
    <w:rsid w:val="004A404B"/>
    <w:rsid w:val="004B2B75"/>
    <w:rsid w:val="0051173E"/>
    <w:rsid w:val="005A5654"/>
    <w:rsid w:val="005A757D"/>
    <w:rsid w:val="005B6A01"/>
    <w:rsid w:val="005C3523"/>
    <w:rsid w:val="005E3E5A"/>
    <w:rsid w:val="0061145C"/>
    <w:rsid w:val="006C2B17"/>
    <w:rsid w:val="006D535F"/>
    <w:rsid w:val="006D6F34"/>
    <w:rsid w:val="006E2B94"/>
    <w:rsid w:val="006E4333"/>
    <w:rsid w:val="006F0AAE"/>
    <w:rsid w:val="006F50EE"/>
    <w:rsid w:val="006F5DA8"/>
    <w:rsid w:val="007151E5"/>
    <w:rsid w:val="0074341B"/>
    <w:rsid w:val="00746E0B"/>
    <w:rsid w:val="007B1AB8"/>
    <w:rsid w:val="007C1DDE"/>
    <w:rsid w:val="007C7535"/>
    <w:rsid w:val="007D68A8"/>
    <w:rsid w:val="007E7019"/>
    <w:rsid w:val="00831805"/>
    <w:rsid w:val="008339E0"/>
    <w:rsid w:val="00860F94"/>
    <w:rsid w:val="00881CC1"/>
    <w:rsid w:val="008A2873"/>
    <w:rsid w:val="008D0816"/>
    <w:rsid w:val="008E5528"/>
    <w:rsid w:val="00911E45"/>
    <w:rsid w:val="00917326"/>
    <w:rsid w:val="00921285"/>
    <w:rsid w:val="009816F2"/>
    <w:rsid w:val="00993036"/>
    <w:rsid w:val="00A05B46"/>
    <w:rsid w:val="00A17C37"/>
    <w:rsid w:val="00A44DF4"/>
    <w:rsid w:val="00A87449"/>
    <w:rsid w:val="00AF04DD"/>
    <w:rsid w:val="00B13307"/>
    <w:rsid w:val="00B37B50"/>
    <w:rsid w:val="00B418D7"/>
    <w:rsid w:val="00B84C04"/>
    <w:rsid w:val="00B93454"/>
    <w:rsid w:val="00B944D1"/>
    <w:rsid w:val="00BD6AC2"/>
    <w:rsid w:val="00BE150A"/>
    <w:rsid w:val="00C35C22"/>
    <w:rsid w:val="00C52976"/>
    <w:rsid w:val="00C86C6D"/>
    <w:rsid w:val="00CB19A2"/>
    <w:rsid w:val="00CE451C"/>
    <w:rsid w:val="00CF7C44"/>
    <w:rsid w:val="00D137DD"/>
    <w:rsid w:val="00D71467"/>
    <w:rsid w:val="00D73798"/>
    <w:rsid w:val="00DC5762"/>
    <w:rsid w:val="00E01BF5"/>
    <w:rsid w:val="00E65004"/>
    <w:rsid w:val="00E96DE5"/>
    <w:rsid w:val="00EF163A"/>
    <w:rsid w:val="00EF5A84"/>
    <w:rsid w:val="00F33733"/>
    <w:rsid w:val="00F82EFA"/>
    <w:rsid w:val="00FC0E0F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60A8"/>
  <w15:docId w15:val="{6DBC2DEF-FA11-4C3E-9CCA-C621E07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036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5C3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56A9A-5F3F-4864-8407-36D7836B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Franceschini</dc:creator>
  <cp:lastModifiedBy>Piergiorgio Franceschini</cp:lastModifiedBy>
  <cp:revision>2</cp:revision>
  <cp:lastPrinted>2019-10-11T10:19:00Z</cp:lastPrinted>
  <dcterms:created xsi:type="dcterms:W3CDTF">2019-10-11T10:24:00Z</dcterms:created>
  <dcterms:modified xsi:type="dcterms:W3CDTF">2019-10-11T10:24:00Z</dcterms:modified>
</cp:coreProperties>
</file>