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7B4" w:rsidRDefault="002977B4" w:rsidP="002977B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Omelia Quinta Domenica di Pasqua</w:t>
      </w:r>
    </w:p>
    <w:p w:rsidR="002977B4" w:rsidRDefault="002977B4" w:rsidP="002977B4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(Messa celebrata a porte chiuse e trasmessa in streaming)</w:t>
      </w:r>
    </w:p>
    <w:p w:rsidR="002977B4" w:rsidRDefault="002977B4" w:rsidP="002977B4">
      <w:pPr>
        <w:jc w:val="center"/>
        <w:rPr>
          <w:sz w:val="28"/>
          <w:szCs w:val="28"/>
        </w:rPr>
      </w:pPr>
      <w:r>
        <w:rPr>
          <w:sz w:val="28"/>
          <w:szCs w:val="28"/>
        </w:rPr>
        <w:t>cattedrale di Trento, 10 maggio 2020</w:t>
      </w:r>
    </w:p>
    <w:p w:rsidR="002977B4" w:rsidRPr="00A52DF1" w:rsidRDefault="002977B4" w:rsidP="002977B4">
      <w:pPr>
        <w:rPr>
          <w:b/>
          <w:sz w:val="28"/>
          <w:szCs w:val="28"/>
        </w:rPr>
      </w:pPr>
      <w:r w:rsidRPr="00A52DF1">
        <w:rPr>
          <w:b/>
          <w:sz w:val="28"/>
          <w:szCs w:val="28"/>
        </w:rPr>
        <w:t>Chi ha visto me, ha visto il Padre. (</w:t>
      </w:r>
      <w:proofErr w:type="spellStart"/>
      <w:r w:rsidRPr="00A52DF1">
        <w:rPr>
          <w:b/>
          <w:sz w:val="28"/>
          <w:szCs w:val="28"/>
        </w:rPr>
        <w:t>Gv</w:t>
      </w:r>
      <w:proofErr w:type="spellEnd"/>
      <w:r w:rsidRPr="00A52DF1">
        <w:rPr>
          <w:b/>
          <w:sz w:val="28"/>
          <w:szCs w:val="28"/>
        </w:rPr>
        <w:t xml:space="preserve"> 14,9)</w:t>
      </w:r>
    </w:p>
    <w:p w:rsidR="00A331D8" w:rsidRPr="00A52DF1" w:rsidRDefault="00A331D8" w:rsidP="005B45B0">
      <w:pPr>
        <w:jc w:val="both"/>
        <w:rPr>
          <w:sz w:val="28"/>
          <w:szCs w:val="28"/>
        </w:rPr>
      </w:pPr>
      <w:r w:rsidRPr="00206910">
        <w:rPr>
          <w:b/>
          <w:bCs/>
          <w:sz w:val="28"/>
          <w:szCs w:val="28"/>
        </w:rPr>
        <w:t>Dio</w:t>
      </w:r>
      <w:r w:rsidRPr="00A52DF1">
        <w:rPr>
          <w:sz w:val="28"/>
          <w:szCs w:val="28"/>
        </w:rPr>
        <w:t xml:space="preserve"> nessuno l’ha mai visto, lo </w:t>
      </w:r>
      <w:r w:rsidRPr="00206910">
        <w:rPr>
          <w:b/>
          <w:bCs/>
          <w:sz w:val="28"/>
          <w:szCs w:val="28"/>
        </w:rPr>
        <w:t>si può vedere</w:t>
      </w:r>
      <w:r w:rsidRPr="00A52DF1">
        <w:rPr>
          <w:sz w:val="28"/>
          <w:szCs w:val="28"/>
        </w:rPr>
        <w:t xml:space="preserve"> </w:t>
      </w:r>
      <w:r w:rsidR="00A063C8">
        <w:rPr>
          <w:sz w:val="28"/>
          <w:szCs w:val="28"/>
        </w:rPr>
        <w:t xml:space="preserve">e farne esperienza </w:t>
      </w:r>
      <w:r w:rsidRPr="00A52DF1">
        <w:rPr>
          <w:sz w:val="28"/>
          <w:szCs w:val="28"/>
        </w:rPr>
        <w:t xml:space="preserve">nella </w:t>
      </w:r>
      <w:r w:rsidRPr="00206910">
        <w:rPr>
          <w:b/>
          <w:bCs/>
          <w:sz w:val="28"/>
          <w:szCs w:val="28"/>
        </w:rPr>
        <w:t>concreta umanità di Gesù</w:t>
      </w:r>
      <w:r w:rsidRPr="00A52DF1">
        <w:rPr>
          <w:sz w:val="28"/>
          <w:szCs w:val="28"/>
        </w:rPr>
        <w:t>. Scrive Santa Teresa d’</w:t>
      </w:r>
      <w:proofErr w:type="spellStart"/>
      <w:r w:rsidRPr="00A52DF1">
        <w:rPr>
          <w:sz w:val="28"/>
          <w:szCs w:val="28"/>
        </w:rPr>
        <w:t>Avila</w:t>
      </w:r>
      <w:proofErr w:type="spellEnd"/>
      <w:r w:rsidRPr="00A52DF1">
        <w:rPr>
          <w:sz w:val="28"/>
          <w:szCs w:val="28"/>
        </w:rPr>
        <w:t xml:space="preserve">: “Vedo chiaramente che non possiamo </w:t>
      </w:r>
      <w:r w:rsidR="00A063C8">
        <w:rPr>
          <w:sz w:val="28"/>
          <w:szCs w:val="28"/>
        </w:rPr>
        <w:t>incontrare Dio</w:t>
      </w:r>
      <w:r w:rsidRPr="00A52DF1">
        <w:rPr>
          <w:sz w:val="28"/>
          <w:szCs w:val="28"/>
        </w:rPr>
        <w:t xml:space="preserve">, se non per le mani dell’umanità di Cristo. </w:t>
      </w:r>
      <w:r w:rsidR="00A063C8">
        <w:rPr>
          <w:sz w:val="28"/>
          <w:szCs w:val="28"/>
        </w:rPr>
        <w:t>D</w:t>
      </w:r>
      <w:r w:rsidR="005B45B0" w:rsidRPr="00A52DF1">
        <w:rPr>
          <w:sz w:val="28"/>
          <w:szCs w:val="28"/>
        </w:rPr>
        <w:t>obbiamo passare per questa porta, se desideriamo che Dio ci mostri i suoi segreti.”</w:t>
      </w:r>
    </w:p>
    <w:p w:rsidR="00A331D8" w:rsidRPr="00A52DF1" w:rsidRDefault="005B45B0" w:rsidP="005B45B0">
      <w:pPr>
        <w:jc w:val="both"/>
        <w:rPr>
          <w:sz w:val="28"/>
          <w:szCs w:val="28"/>
        </w:rPr>
      </w:pPr>
      <w:r w:rsidRPr="00A52DF1">
        <w:rPr>
          <w:sz w:val="28"/>
          <w:szCs w:val="28"/>
        </w:rPr>
        <w:t xml:space="preserve">Come Tommaso e Filippo anche noi siamo </w:t>
      </w:r>
      <w:r w:rsidRPr="00206910">
        <w:rPr>
          <w:b/>
          <w:bCs/>
          <w:sz w:val="28"/>
          <w:szCs w:val="28"/>
        </w:rPr>
        <w:t>spiazzati da questa rivelazione</w:t>
      </w:r>
      <w:r w:rsidR="00A063C8">
        <w:rPr>
          <w:sz w:val="28"/>
          <w:szCs w:val="28"/>
        </w:rPr>
        <w:t xml:space="preserve">. Quando parliamo di </w:t>
      </w:r>
      <w:r w:rsidRPr="00A52DF1">
        <w:rPr>
          <w:sz w:val="28"/>
          <w:szCs w:val="28"/>
        </w:rPr>
        <w:t xml:space="preserve">Dio </w:t>
      </w:r>
      <w:r w:rsidR="00A063C8">
        <w:rPr>
          <w:sz w:val="28"/>
          <w:szCs w:val="28"/>
        </w:rPr>
        <w:t xml:space="preserve">la nostra reazione istintiva è silenziare e </w:t>
      </w:r>
      <w:r w:rsidR="000F6400" w:rsidRPr="00A52DF1">
        <w:rPr>
          <w:sz w:val="28"/>
          <w:szCs w:val="28"/>
        </w:rPr>
        <w:t>mettere tra parentesi</w:t>
      </w:r>
      <w:r w:rsidRPr="00A52DF1">
        <w:rPr>
          <w:sz w:val="28"/>
          <w:szCs w:val="28"/>
        </w:rPr>
        <w:t xml:space="preserve"> l’umano. </w:t>
      </w:r>
      <w:r w:rsidR="00A063C8">
        <w:rPr>
          <w:sz w:val="28"/>
          <w:szCs w:val="28"/>
        </w:rPr>
        <w:t xml:space="preserve">Lo stesso </w:t>
      </w:r>
      <w:r w:rsidR="000F6400" w:rsidRPr="00206910">
        <w:rPr>
          <w:b/>
          <w:bCs/>
          <w:sz w:val="28"/>
          <w:szCs w:val="28"/>
        </w:rPr>
        <w:t>dizionario</w:t>
      </w:r>
      <w:r w:rsidR="000F6400" w:rsidRPr="00A52DF1">
        <w:rPr>
          <w:sz w:val="28"/>
          <w:szCs w:val="28"/>
        </w:rPr>
        <w:t xml:space="preserve"> dei sinonimi e dei contrari</w:t>
      </w:r>
      <w:r w:rsidR="00A063C8">
        <w:rPr>
          <w:sz w:val="28"/>
          <w:szCs w:val="28"/>
        </w:rPr>
        <w:t xml:space="preserve"> </w:t>
      </w:r>
      <w:r w:rsidR="00A063C8" w:rsidRPr="00206910">
        <w:rPr>
          <w:b/>
          <w:bCs/>
          <w:sz w:val="28"/>
          <w:szCs w:val="28"/>
        </w:rPr>
        <w:t>contrappone</w:t>
      </w:r>
      <w:r w:rsidR="00A063C8">
        <w:rPr>
          <w:sz w:val="28"/>
          <w:szCs w:val="28"/>
        </w:rPr>
        <w:t xml:space="preserve"> </w:t>
      </w:r>
      <w:r w:rsidR="004C335E">
        <w:rPr>
          <w:sz w:val="28"/>
          <w:szCs w:val="28"/>
        </w:rPr>
        <w:t>al</w:t>
      </w:r>
      <w:r w:rsidR="004C335E" w:rsidRPr="00A52DF1">
        <w:rPr>
          <w:sz w:val="28"/>
          <w:szCs w:val="28"/>
        </w:rPr>
        <w:t xml:space="preserve">l’aggettivo </w:t>
      </w:r>
      <w:r w:rsidR="004C335E">
        <w:rPr>
          <w:sz w:val="28"/>
          <w:szCs w:val="28"/>
        </w:rPr>
        <w:t>“</w:t>
      </w:r>
      <w:r w:rsidR="004C335E" w:rsidRPr="00206910">
        <w:rPr>
          <w:b/>
          <w:bCs/>
          <w:sz w:val="28"/>
          <w:szCs w:val="28"/>
        </w:rPr>
        <w:t>divino</w:t>
      </w:r>
      <w:r w:rsidR="004C335E">
        <w:rPr>
          <w:sz w:val="28"/>
          <w:szCs w:val="28"/>
        </w:rPr>
        <w:t>”</w:t>
      </w:r>
      <w:r w:rsidR="004C335E" w:rsidRPr="00A52DF1">
        <w:rPr>
          <w:sz w:val="28"/>
          <w:szCs w:val="28"/>
        </w:rPr>
        <w:t xml:space="preserve"> </w:t>
      </w:r>
      <w:r w:rsidR="00A063C8">
        <w:rPr>
          <w:sz w:val="28"/>
          <w:szCs w:val="28"/>
        </w:rPr>
        <w:t>il termine “</w:t>
      </w:r>
      <w:r w:rsidR="000F6400" w:rsidRPr="00206910">
        <w:rPr>
          <w:b/>
          <w:bCs/>
          <w:sz w:val="28"/>
          <w:szCs w:val="28"/>
        </w:rPr>
        <w:t>umano</w:t>
      </w:r>
      <w:r w:rsidR="00A063C8">
        <w:rPr>
          <w:sz w:val="28"/>
          <w:szCs w:val="28"/>
        </w:rPr>
        <w:t>”</w:t>
      </w:r>
      <w:r w:rsidR="000F6400" w:rsidRPr="00A52DF1">
        <w:rPr>
          <w:sz w:val="28"/>
          <w:szCs w:val="28"/>
        </w:rPr>
        <w:t xml:space="preserve">. </w:t>
      </w:r>
      <w:r w:rsidR="004C335E">
        <w:rPr>
          <w:sz w:val="28"/>
          <w:szCs w:val="28"/>
        </w:rPr>
        <w:t>La grammatica cristiana dice ben altro:</w:t>
      </w:r>
      <w:r w:rsidR="00A52DF1" w:rsidRPr="00A52DF1">
        <w:rPr>
          <w:sz w:val="28"/>
          <w:szCs w:val="28"/>
        </w:rPr>
        <w:t xml:space="preserve"> </w:t>
      </w:r>
      <w:r w:rsidR="00A52DF1" w:rsidRPr="00206910">
        <w:rPr>
          <w:b/>
          <w:bCs/>
          <w:sz w:val="28"/>
          <w:szCs w:val="28"/>
        </w:rPr>
        <w:t>Gesù si fa carne e storia</w:t>
      </w:r>
      <w:r w:rsidR="00A52DF1" w:rsidRPr="00A52DF1">
        <w:rPr>
          <w:sz w:val="28"/>
          <w:szCs w:val="28"/>
        </w:rPr>
        <w:t xml:space="preserve">, </w:t>
      </w:r>
      <w:r w:rsidR="00FA0DF0">
        <w:rPr>
          <w:sz w:val="28"/>
          <w:szCs w:val="28"/>
        </w:rPr>
        <w:t xml:space="preserve">il </w:t>
      </w:r>
      <w:r w:rsidR="00FA0DF0" w:rsidRPr="00206910">
        <w:rPr>
          <w:b/>
          <w:bCs/>
          <w:sz w:val="28"/>
          <w:szCs w:val="28"/>
        </w:rPr>
        <w:t>terreno</w:t>
      </w:r>
      <w:r w:rsidR="00FA0DF0">
        <w:rPr>
          <w:sz w:val="28"/>
          <w:szCs w:val="28"/>
        </w:rPr>
        <w:t xml:space="preserve"> </w:t>
      </w:r>
      <w:r w:rsidR="00A52DF1" w:rsidRPr="00A52DF1">
        <w:rPr>
          <w:sz w:val="28"/>
          <w:szCs w:val="28"/>
        </w:rPr>
        <w:t xml:space="preserve">dove </w:t>
      </w:r>
      <w:r w:rsidR="00A52DF1" w:rsidRPr="00206910">
        <w:rPr>
          <w:b/>
          <w:bCs/>
          <w:sz w:val="28"/>
          <w:szCs w:val="28"/>
        </w:rPr>
        <w:t>frequentare Dio</w:t>
      </w:r>
      <w:r w:rsidR="00A52DF1" w:rsidRPr="00A52DF1">
        <w:rPr>
          <w:sz w:val="28"/>
          <w:szCs w:val="28"/>
        </w:rPr>
        <w:t xml:space="preserve"> è </w:t>
      </w:r>
      <w:r w:rsidR="004C335E" w:rsidRPr="00206910">
        <w:rPr>
          <w:b/>
          <w:bCs/>
          <w:sz w:val="28"/>
          <w:szCs w:val="28"/>
        </w:rPr>
        <w:t xml:space="preserve">esattamente </w:t>
      </w:r>
      <w:r w:rsidR="00A52DF1" w:rsidRPr="00206910">
        <w:rPr>
          <w:b/>
          <w:bCs/>
          <w:sz w:val="28"/>
          <w:szCs w:val="28"/>
        </w:rPr>
        <w:t>l’umano</w:t>
      </w:r>
      <w:r w:rsidR="00A52DF1" w:rsidRPr="00A52DF1">
        <w:rPr>
          <w:sz w:val="28"/>
          <w:szCs w:val="28"/>
        </w:rPr>
        <w:t xml:space="preserve">. Nel Credo </w:t>
      </w:r>
      <w:r w:rsidR="00FA0DF0">
        <w:rPr>
          <w:sz w:val="28"/>
          <w:szCs w:val="28"/>
        </w:rPr>
        <w:t xml:space="preserve">noi </w:t>
      </w:r>
      <w:r w:rsidR="00A52DF1" w:rsidRPr="00A52DF1">
        <w:rPr>
          <w:sz w:val="28"/>
          <w:szCs w:val="28"/>
        </w:rPr>
        <w:t>lo proclamiamo vero uomo e vero Dio.</w:t>
      </w:r>
    </w:p>
    <w:p w:rsidR="004C335E" w:rsidRDefault="00206910" w:rsidP="00206910">
      <w:pPr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4C335E">
        <w:rPr>
          <w:sz w:val="28"/>
          <w:szCs w:val="28"/>
        </w:rPr>
        <w:t xml:space="preserve">obbiamo tuttavia riconoscere che </w:t>
      </w:r>
      <w:r w:rsidR="00A52DF1" w:rsidRPr="00A52DF1">
        <w:rPr>
          <w:sz w:val="28"/>
          <w:szCs w:val="28"/>
        </w:rPr>
        <w:t>spesso l’esperienza credente procede come se Gesù non si fosse f</w:t>
      </w:r>
      <w:r w:rsidR="00A52DF1">
        <w:rPr>
          <w:sz w:val="28"/>
          <w:szCs w:val="28"/>
        </w:rPr>
        <w:t xml:space="preserve">atto uomo. </w:t>
      </w:r>
      <w:r w:rsidR="004C335E">
        <w:rPr>
          <w:sz w:val="28"/>
          <w:szCs w:val="28"/>
        </w:rPr>
        <w:t>L’</w:t>
      </w:r>
      <w:r w:rsidR="00A52DF1" w:rsidRPr="00206910">
        <w:rPr>
          <w:b/>
          <w:bCs/>
          <w:sz w:val="28"/>
          <w:szCs w:val="28"/>
        </w:rPr>
        <w:t>annuncio</w:t>
      </w:r>
      <w:r w:rsidR="00A52DF1">
        <w:rPr>
          <w:sz w:val="28"/>
          <w:szCs w:val="28"/>
        </w:rPr>
        <w:t xml:space="preserve"> </w:t>
      </w:r>
      <w:r w:rsidR="004C335E">
        <w:rPr>
          <w:sz w:val="28"/>
          <w:szCs w:val="28"/>
        </w:rPr>
        <w:t xml:space="preserve">si risolve spesso </w:t>
      </w:r>
      <w:r w:rsidR="00A52DF1">
        <w:rPr>
          <w:sz w:val="28"/>
          <w:szCs w:val="28"/>
        </w:rPr>
        <w:t xml:space="preserve">in </w:t>
      </w:r>
      <w:r w:rsidR="00A52DF1" w:rsidRPr="00206910">
        <w:rPr>
          <w:b/>
          <w:bCs/>
          <w:sz w:val="28"/>
          <w:szCs w:val="28"/>
        </w:rPr>
        <w:t>astratte argomentazioni concettuali</w:t>
      </w:r>
      <w:r w:rsidR="00A52DF1">
        <w:rPr>
          <w:sz w:val="28"/>
          <w:szCs w:val="28"/>
        </w:rPr>
        <w:t xml:space="preserve">, dove la vita non vibra. </w:t>
      </w:r>
      <w:r w:rsidR="004C335E">
        <w:rPr>
          <w:sz w:val="28"/>
          <w:szCs w:val="28"/>
        </w:rPr>
        <w:t xml:space="preserve">Eccediamo </w:t>
      </w:r>
      <w:r w:rsidR="00A52DF1">
        <w:rPr>
          <w:sz w:val="28"/>
          <w:szCs w:val="28"/>
        </w:rPr>
        <w:t xml:space="preserve">in </w:t>
      </w:r>
      <w:r w:rsidR="0074531D">
        <w:rPr>
          <w:sz w:val="28"/>
          <w:szCs w:val="28"/>
        </w:rPr>
        <w:t xml:space="preserve">noiose </w:t>
      </w:r>
      <w:r w:rsidR="00A52DF1">
        <w:rPr>
          <w:sz w:val="28"/>
          <w:szCs w:val="28"/>
        </w:rPr>
        <w:t xml:space="preserve">esortazioni </w:t>
      </w:r>
      <w:r w:rsidR="0074531D">
        <w:rPr>
          <w:sz w:val="28"/>
          <w:szCs w:val="28"/>
        </w:rPr>
        <w:t xml:space="preserve">all’impegno </w:t>
      </w:r>
      <w:r w:rsidR="004C335E">
        <w:rPr>
          <w:sz w:val="28"/>
          <w:szCs w:val="28"/>
        </w:rPr>
        <w:t xml:space="preserve">etico, ma siamo </w:t>
      </w:r>
      <w:r w:rsidR="004C335E" w:rsidRPr="00206910">
        <w:rPr>
          <w:b/>
          <w:bCs/>
          <w:sz w:val="28"/>
          <w:szCs w:val="28"/>
        </w:rPr>
        <w:t>sordi</w:t>
      </w:r>
      <w:r w:rsidR="004C335E">
        <w:rPr>
          <w:sz w:val="28"/>
          <w:szCs w:val="28"/>
        </w:rPr>
        <w:t xml:space="preserve"> al </w:t>
      </w:r>
      <w:r w:rsidR="0074531D" w:rsidRPr="00206910">
        <w:rPr>
          <w:b/>
          <w:bCs/>
          <w:sz w:val="28"/>
          <w:szCs w:val="28"/>
        </w:rPr>
        <w:t>canto bello</w:t>
      </w:r>
      <w:r w:rsidR="0074531D">
        <w:rPr>
          <w:sz w:val="28"/>
          <w:szCs w:val="28"/>
        </w:rPr>
        <w:t xml:space="preserve"> di chi </w:t>
      </w:r>
      <w:r w:rsidR="004C335E">
        <w:rPr>
          <w:sz w:val="28"/>
          <w:szCs w:val="28"/>
        </w:rPr>
        <w:t xml:space="preserve">cammina con </w:t>
      </w:r>
      <w:r w:rsidR="0074531D">
        <w:rPr>
          <w:sz w:val="28"/>
          <w:szCs w:val="28"/>
        </w:rPr>
        <w:t xml:space="preserve">passo leggero </w:t>
      </w:r>
      <w:r w:rsidR="004C335E">
        <w:rPr>
          <w:sz w:val="28"/>
          <w:szCs w:val="28"/>
        </w:rPr>
        <w:t xml:space="preserve">sui </w:t>
      </w:r>
      <w:r w:rsidR="004C335E" w:rsidRPr="00206910">
        <w:rPr>
          <w:b/>
          <w:bCs/>
          <w:sz w:val="28"/>
          <w:szCs w:val="28"/>
        </w:rPr>
        <w:t xml:space="preserve">sentieri </w:t>
      </w:r>
      <w:r w:rsidR="0074531D" w:rsidRPr="00206910">
        <w:rPr>
          <w:b/>
          <w:bCs/>
          <w:sz w:val="28"/>
          <w:szCs w:val="28"/>
        </w:rPr>
        <w:t>della gratuità</w:t>
      </w:r>
      <w:r w:rsidR="0074531D">
        <w:rPr>
          <w:sz w:val="28"/>
          <w:szCs w:val="28"/>
        </w:rPr>
        <w:t xml:space="preserve">, </w:t>
      </w:r>
      <w:r w:rsidR="004C335E">
        <w:rPr>
          <w:sz w:val="28"/>
          <w:szCs w:val="28"/>
        </w:rPr>
        <w:t xml:space="preserve">si abbevera alla freschezza </w:t>
      </w:r>
      <w:r w:rsidR="0074531D">
        <w:rPr>
          <w:sz w:val="28"/>
          <w:szCs w:val="28"/>
        </w:rPr>
        <w:t xml:space="preserve">del </w:t>
      </w:r>
      <w:r w:rsidR="0074531D" w:rsidRPr="00206910">
        <w:rPr>
          <w:b/>
          <w:bCs/>
          <w:sz w:val="28"/>
          <w:szCs w:val="28"/>
        </w:rPr>
        <w:t>donare se stessi</w:t>
      </w:r>
      <w:r w:rsidR="0074531D">
        <w:rPr>
          <w:sz w:val="28"/>
          <w:szCs w:val="28"/>
        </w:rPr>
        <w:t xml:space="preserve">, </w:t>
      </w:r>
      <w:r w:rsidR="004C335E">
        <w:rPr>
          <w:sz w:val="28"/>
          <w:szCs w:val="28"/>
        </w:rPr>
        <w:t xml:space="preserve">gusta </w:t>
      </w:r>
      <w:r w:rsidR="0074531D">
        <w:rPr>
          <w:sz w:val="28"/>
          <w:szCs w:val="28"/>
        </w:rPr>
        <w:t xml:space="preserve">la </w:t>
      </w:r>
      <w:r w:rsidR="0074531D" w:rsidRPr="00206910">
        <w:rPr>
          <w:b/>
          <w:bCs/>
          <w:sz w:val="28"/>
          <w:szCs w:val="28"/>
        </w:rPr>
        <w:t>gioia</w:t>
      </w:r>
      <w:r w:rsidR="0074531D">
        <w:rPr>
          <w:sz w:val="28"/>
          <w:szCs w:val="28"/>
        </w:rPr>
        <w:t xml:space="preserve"> contagiosa della </w:t>
      </w:r>
      <w:r w:rsidR="0074531D" w:rsidRPr="00206910">
        <w:rPr>
          <w:b/>
          <w:bCs/>
          <w:sz w:val="28"/>
          <w:szCs w:val="28"/>
        </w:rPr>
        <w:t>fraternità</w:t>
      </w:r>
      <w:r w:rsidR="0074531D">
        <w:rPr>
          <w:sz w:val="28"/>
          <w:szCs w:val="28"/>
        </w:rPr>
        <w:t xml:space="preserve">. </w:t>
      </w:r>
    </w:p>
    <w:p w:rsidR="00A52DF1" w:rsidRPr="00A52DF1" w:rsidRDefault="00FA0DF0" w:rsidP="002069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r w:rsidRPr="00206910">
        <w:rPr>
          <w:b/>
          <w:bCs/>
          <w:sz w:val="28"/>
          <w:szCs w:val="28"/>
        </w:rPr>
        <w:t>f</w:t>
      </w:r>
      <w:r w:rsidR="0074531D" w:rsidRPr="00206910">
        <w:rPr>
          <w:b/>
          <w:bCs/>
          <w:sz w:val="28"/>
          <w:szCs w:val="28"/>
        </w:rPr>
        <w:t>requenta</w:t>
      </w:r>
      <w:r w:rsidRPr="00206910">
        <w:rPr>
          <w:b/>
          <w:bCs/>
          <w:sz w:val="28"/>
          <w:szCs w:val="28"/>
        </w:rPr>
        <w:t xml:space="preserve">zione del </w:t>
      </w:r>
      <w:r w:rsidR="0074531D" w:rsidRPr="00206910">
        <w:rPr>
          <w:b/>
          <w:bCs/>
          <w:sz w:val="28"/>
          <w:szCs w:val="28"/>
        </w:rPr>
        <w:t>Padre</w:t>
      </w:r>
      <w:r w:rsidR="0074531D">
        <w:rPr>
          <w:sz w:val="28"/>
          <w:szCs w:val="28"/>
        </w:rPr>
        <w:t xml:space="preserve">, allora, </w:t>
      </w:r>
      <w:r w:rsidR="00D52A8C" w:rsidRPr="00206910">
        <w:rPr>
          <w:b/>
          <w:bCs/>
          <w:sz w:val="28"/>
          <w:szCs w:val="28"/>
        </w:rPr>
        <w:t>ha la vi</w:t>
      </w:r>
      <w:r w:rsidRPr="00206910">
        <w:rPr>
          <w:b/>
          <w:bCs/>
          <w:sz w:val="28"/>
          <w:szCs w:val="28"/>
        </w:rPr>
        <w:t>t</w:t>
      </w:r>
      <w:r w:rsidR="00D52A8C" w:rsidRPr="00206910">
        <w:rPr>
          <w:b/>
          <w:bCs/>
          <w:sz w:val="28"/>
          <w:szCs w:val="28"/>
        </w:rPr>
        <w:t>a</w:t>
      </w:r>
      <w:r w:rsidR="00D52A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D52A8C">
        <w:rPr>
          <w:sz w:val="28"/>
          <w:szCs w:val="28"/>
        </w:rPr>
        <w:t xml:space="preserve">con tutta la sua consistenza </w:t>
      </w:r>
      <w:r>
        <w:rPr>
          <w:sz w:val="28"/>
          <w:szCs w:val="28"/>
        </w:rPr>
        <w:t xml:space="preserve">di </w:t>
      </w:r>
      <w:r w:rsidR="00D52A8C">
        <w:rPr>
          <w:sz w:val="28"/>
          <w:szCs w:val="28"/>
        </w:rPr>
        <w:t xml:space="preserve">affetti, scelte, </w:t>
      </w:r>
      <w:r>
        <w:rPr>
          <w:sz w:val="28"/>
          <w:szCs w:val="28"/>
        </w:rPr>
        <w:t xml:space="preserve">cadute, fallimenti, </w:t>
      </w:r>
      <w:r w:rsidR="00D52A8C">
        <w:rPr>
          <w:sz w:val="28"/>
          <w:szCs w:val="28"/>
        </w:rPr>
        <w:t xml:space="preserve">passioni, emozioni – come </w:t>
      </w:r>
      <w:r w:rsidRPr="00206910">
        <w:rPr>
          <w:b/>
          <w:bCs/>
          <w:sz w:val="28"/>
          <w:szCs w:val="28"/>
        </w:rPr>
        <w:t xml:space="preserve">habitat </w:t>
      </w:r>
      <w:r w:rsidR="00D52A8C" w:rsidRPr="00206910">
        <w:rPr>
          <w:b/>
          <w:bCs/>
          <w:sz w:val="28"/>
          <w:szCs w:val="28"/>
        </w:rPr>
        <w:t>naturale</w:t>
      </w:r>
      <w:r w:rsidR="00D52A8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I </w:t>
      </w:r>
      <w:r w:rsidR="00D32790">
        <w:rPr>
          <w:sz w:val="28"/>
          <w:szCs w:val="28"/>
        </w:rPr>
        <w:t>sacramenti</w:t>
      </w:r>
      <w:r>
        <w:rPr>
          <w:sz w:val="28"/>
          <w:szCs w:val="28"/>
        </w:rPr>
        <w:t xml:space="preserve"> stessi</w:t>
      </w:r>
      <w:r w:rsidR="00D52A8C">
        <w:rPr>
          <w:sz w:val="28"/>
          <w:szCs w:val="28"/>
        </w:rPr>
        <w:t>, che tra poco torneremo a celebrare insieme, ha</w:t>
      </w:r>
      <w:r w:rsidR="00D32790">
        <w:rPr>
          <w:sz w:val="28"/>
          <w:szCs w:val="28"/>
        </w:rPr>
        <w:t>nno</w:t>
      </w:r>
      <w:r w:rsidR="00D52A8C">
        <w:rPr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 w:rsidR="00D52A8C">
        <w:rPr>
          <w:sz w:val="28"/>
          <w:szCs w:val="28"/>
        </w:rPr>
        <w:t>isogno d</w:t>
      </w:r>
      <w:r>
        <w:rPr>
          <w:sz w:val="28"/>
          <w:szCs w:val="28"/>
        </w:rPr>
        <w:t xml:space="preserve">i </w:t>
      </w:r>
      <w:r w:rsidR="007C718D">
        <w:rPr>
          <w:sz w:val="28"/>
          <w:szCs w:val="28"/>
        </w:rPr>
        <w:t xml:space="preserve">concretezza </w:t>
      </w:r>
      <w:r w:rsidR="00D32790">
        <w:rPr>
          <w:sz w:val="28"/>
          <w:szCs w:val="28"/>
        </w:rPr>
        <w:t xml:space="preserve">e sono destinati alla vita. </w:t>
      </w:r>
      <w:r w:rsidR="00276DCA">
        <w:rPr>
          <w:sz w:val="28"/>
          <w:szCs w:val="28"/>
        </w:rPr>
        <w:t>L’</w:t>
      </w:r>
      <w:r w:rsidR="00276DCA" w:rsidRPr="00206910">
        <w:rPr>
          <w:b/>
          <w:bCs/>
          <w:sz w:val="28"/>
          <w:szCs w:val="28"/>
        </w:rPr>
        <w:t>Eucarestia</w:t>
      </w:r>
      <w:r w:rsidR="00276DCA">
        <w:rPr>
          <w:sz w:val="28"/>
          <w:szCs w:val="28"/>
        </w:rPr>
        <w:t xml:space="preserve"> per prima </w:t>
      </w:r>
      <w:r w:rsidR="0063356F">
        <w:rPr>
          <w:sz w:val="28"/>
          <w:szCs w:val="28"/>
        </w:rPr>
        <w:t xml:space="preserve">necessita </w:t>
      </w:r>
      <w:r w:rsidR="007C718D">
        <w:rPr>
          <w:sz w:val="28"/>
          <w:szCs w:val="28"/>
        </w:rPr>
        <w:t xml:space="preserve">di una </w:t>
      </w:r>
      <w:r w:rsidR="007C718D" w:rsidRPr="00206910">
        <w:rPr>
          <w:b/>
          <w:bCs/>
          <w:sz w:val="28"/>
          <w:szCs w:val="28"/>
        </w:rPr>
        <w:t>comunità</w:t>
      </w:r>
      <w:r w:rsidR="00276DCA">
        <w:rPr>
          <w:sz w:val="28"/>
          <w:szCs w:val="28"/>
        </w:rPr>
        <w:t xml:space="preserve"> che </w:t>
      </w:r>
      <w:r w:rsidR="00276DCA" w:rsidRPr="00206910">
        <w:rPr>
          <w:b/>
          <w:bCs/>
          <w:sz w:val="28"/>
          <w:szCs w:val="28"/>
        </w:rPr>
        <w:t>si raduna</w:t>
      </w:r>
      <w:r w:rsidR="00276DCA">
        <w:rPr>
          <w:sz w:val="28"/>
          <w:szCs w:val="28"/>
        </w:rPr>
        <w:t xml:space="preserve"> e si pone in </w:t>
      </w:r>
      <w:r w:rsidR="00276DCA" w:rsidRPr="00206910">
        <w:rPr>
          <w:b/>
          <w:bCs/>
          <w:sz w:val="28"/>
          <w:szCs w:val="28"/>
        </w:rPr>
        <w:t>ascolto</w:t>
      </w:r>
      <w:r w:rsidR="00276DCA">
        <w:rPr>
          <w:sz w:val="28"/>
          <w:szCs w:val="28"/>
        </w:rPr>
        <w:t xml:space="preserve"> </w:t>
      </w:r>
      <w:r w:rsidR="007C718D">
        <w:rPr>
          <w:sz w:val="28"/>
          <w:szCs w:val="28"/>
        </w:rPr>
        <w:t xml:space="preserve">di una Parola che custodisce la memoria </w:t>
      </w:r>
      <w:r w:rsidR="00276DCA">
        <w:rPr>
          <w:sz w:val="28"/>
          <w:szCs w:val="28"/>
        </w:rPr>
        <w:t xml:space="preserve">di un </w:t>
      </w:r>
      <w:r w:rsidR="007C718D">
        <w:rPr>
          <w:sz w:val="28"/>
          <w:szCs w:val="28"/>
        </w:rPr>
        <w:t>Dio</w:t>
      </w:r>
      <w:r w:rsidR="00276DCA">
        <w:rPr>
          <w:sz w:val="28"/>
          <w:szCs w:val="28"/>
        </w:rPr>
        <w:t xml:space="preserve"> </w:t>
      </w:r>
      <w:r w:rsidR="007C718D">
        <w:rPr>
          <w:sz w:val="28"/>
          <w:szCs w:val="28"/>
        </w:rPr>
        <w:t xml:space="preserve">che ascolta il grido </w:t>
      </w:r>
      <w:r w:rsidR="00276DCA">
        <w:rPr>
          <w:sz w:val="28"/>
          <w:szCs w:val="28"/>
        </w:rPr>
        <w:t xml:space="preserve">del suo popolo </w:t>
      </w:r>
      <w:r w:rsidR="007C718D">
        <w:rPr>
          <w:sz w:val="28"/>
          <w:szCs w:val="28"/>
        </w:rPr>
        <w:t>e scende per liberarlo</w:t>
      </w:r>
      <w:r w:rsidR="00276DCA">
        <w:rPr>
          <w:sz w:val="28"/>
          <w:szCs w:val="28"/>
        </w:rPr>
        <w:t xml:space="preserve">. </w:t>
      </w:r>
      <w:r w:rsidR="0063356F">
        <w:rPr>
          <w:sz w:val="28"/>
          <w:szCs w:val="28"/>
        </w:rPr>
        <w:t>Racconta</w:t>
      </w:r>
      <w:r w:rsidR="00276DCA">
        <w:rPr>
          <w:sz w:val="28"/>
          <w:szCs w:val="28"/>
        </w:rPr>
        <w:t xml:space="preserve"> </w:t>
      </w:r>
      <w:r w:rsidR="007C718D">
        <w:rPr>
          <w:sz w:val="28"/>
          <w:szCs w:val="28"/>
        </w:rPr>
        <w:t xml:space="preserve">un </w:t>
      </w:r>
      <w:r w:rsidR="007C718D" w:rsidRPr="00206910">
        <w:rPr>
          <w:b/>
          <w:bCs/>
          <w:sz w:val="28"/>
          <w:szCs w:val="28"/>
        </w:rPr>
        <w:t>Dio che muore e risorge</w:t>
      </w:r>
      <w:r w:rsidR="007C718D">
        <w:rPr>
          <w:sz w:val="28"/>
          <w:szCs w:val="28"/>
        </w:rPr>
        <w:t xml:space="preserve">, </w:t>
      </w:r>
      <w:r w:rsidR="0063356F">
        <w:rPr>
          <w:sz w:val="28"/>
          <w:szCs w:val="28"/>
        </w:rPr>
        <w:t>narra</w:t>
      </w:r>
      <w:bookmarkStart w:id="0" w:name="_GoBack"/>
      <w:bookmarkEnd w:id="0"/>
      <w:r w:rsidR="00276DCA">
        <w:rPr>
          <w:sz w:val="28"/>
          <w:szCs w:val="28"/>
        </w:rPr>
        <w:t xml:space="preserve"> </w:t>
      </w:r>
      <w:r w:rsidR="007C718D">
        <w:rPr>
          <w:sz w:val="28"/>
          <w:szCs w:val="28"/>
        </w:rPr>
        <w:t>la fatica d</w:t>
      </w:r>
      <w:r w:rsidR="00276DCA">
        <w:rPr>
          <w:sz w:val="28"/>
          <w:szCs w:val="28"/>
        </w:rPr>
        <w:t>e</w:t>
      </w:r>
      <w:r w:rsidR="007C718D">
        <w:rPr>
          <w:sz w:val="28"/>
          <w:szCs w:val="28"/>
        </w:rPr>
        <w:t xml:space="preserve">i discepoli ad accogliere la prospettiva di passare dal servirsi degli altri al servire gli altri, come pure i passi belli e talora incerti di comunità che </w:t>
      </w:r>
      <w:r w:rsidR="00276DCA">
        <w:rPr>
          <w:sz w:val="28"/>
          <w:szCs w:val="28"/>
        </w:rPr>
        <w:t xml:space="preserve">si avventurano </w:t>
      </w:r>
      <w:r w:rsidR="007C718D">
        <w:rPr>
          <w:sz w:val="28"/>
          <w:szCs w:val="28"/>
        </w:rPr>
        <w:t xml:space="preserve">a vivere il </w:t>
      </w:r>
      <w:r w:rsidR="00276DCA">
        <w:rPr>
          <w:sz w:val="28"/>
          <w:szCs w:val="28"/>
        </w:rPr>
        <w:t>V</w:t>
      </w:r>
      <w:r w:rsidR="007C718D">
        <w:rPr>
          <w:sz w:val="28"/>
          <w:szCs w:val="28"/>
        </w:rPr>
        <w:t>angelo</w:t>
      </w:r>
      <w:r w:rsidR="00276DCA">
        <w:rPr>
          <w:sz w:val="28"/>
          <w:szCs w:val="28"/>
        </w:rPr>
        <w:t>. Infine</w:t>
      </w:r>
      <w:r w:rsidR="00206910">
        <w:rPr>
          <w:sz w:val="28"/>
          <w:szCs w:val="28"/>
        </w:rPr>
        <w:t>,</w:t>
      </w:r>
      <w:r w:rsidR="00276DCA">
        <w:rPr>
          <w:sz w:val="28"/>
          <w:szCs w:val="28"/>
        </w:rPr>
        <w:t xml:space="preserve"> quella stessa Eucarestia ha bisogno </w:t>
      </w:r>
      <w:r w:rsidR="00D32790">
        <w:rPr>
          <w:sz w:val="28"/>
          <w:szCs w:val="28"/>
        </w:rPr>
        <w:t xml:space="preserve">di un po’ di </w:t>
      </w:r>
      <w:r w:rsidR="00D32790" w:rsidRPr="00206910">
        <w:rPr>
          <w:b/>
          <w:bCs/>
          <w:sz w:val="28"/>
          <w:szCs w:val="28"/>
        </w:rPr>
        <w:t>pane e vino</w:t>
      </w:r>
      <w:r w:rsidR="00D32790">
        <w:rPr>
          <w:sz w:val="28"/>
          <w:szCs w:val="28"/>
        </w:rPr>
        <w:t xml:space="preserve"> che grazie all’azione dello Spirito Santo diventano Il Corpo e il Sangue di Cristo, permettendo che </w:t>
      </w:r>
      <w:r w:rsidR="00276DCA">
        <w:rPr>
          <w:sz w:val="28"/>
          <w:szCs w:val="28"/>
        </w:rPr>
        <w:t xml:space="preserve">si </w:t>
      </w:r>
      <w:r w:rsidR="00D32790">
        <w:rPr>
          <w:sz w:val="28"/>
          <w:szCs w:val="28"/>
        </w:rPr>
        <w:t>realizzi la promessa di Gesù</w:t>
      </w:r>
      <w:r w:rsidR="00276DCA">
        <w:rPr>
          <w:sz w:val="28"/>
          <w:szCs w:val="28"/>
        </w:rPr>
        <w:t>: “C</w:t>
      </w:r>
      <w:r w:rsidR="00D32790">
        <w:rPr>
          <w:sz w:val="28"/>
          <w:szCs w:val="28"/>
        </w:rPr>
        <w:t>hi mangia me diverrà me</w:t>
      </w:r>
      <w:r w:rsidR="00276DCA">
        <w:rPr>
          <w:sz w:val="28"/>
          <w:szCs w:val="28"/>
        </w:rPr>
        <w:t>”</w:t>
      </w:r>
      <w:r w:rsidR="00D32790">
        <w:rPr>
          <w:sz w:val="28"/>
          <w:szCs w:val="28"/>
        </w:rPr>
        <w:t>.</w:t>
      </w:r>
    </w:p>
    <w:p w:rsidR="00A52DF1" w:rsidRDefault="00D32790">
      <w:pPr>
        <w:jc w:val="both"/>
        <w:rPr>
          <w:b/>
          <w:sz w:val="28"/>
          <w:szCs w:val="28"/>
        </w:rPr>
      </w:pPr>
      <w:r w:rsidRPr="00D32790">
        <w:rPr>
          <w:b/>
          <w:sz w:val="28"/>
          <w:szCs w:val="28"/>
        </w:rPr>
        <w:t xml:space="preserve">Non sia turbato il vostro cuore. Abbiate fede in Dio e abbiate fede anche in me. </w:t>
      </w:r>
      <w:r>
        <w:rPr>
          <w:b/>
          <w:sz w:val="28"/>
          <w:szCs w:val="28"/>
        </w:rPr>
        <w:t>(</w:t>
      </w:r>
      <w:r w:rsidRPr="00D32790">
        <w:rPr>
          <w:b/>
          <w:sz w:val="28"/>
          <w:szCs w:val="28"/>
        </w:rPr>
        <w:t>Gv14,1</w:t>
      </w:r>
      <w:r>
        <w:rPr>
          <w:b/>
          <w:sz w:val="28"/>
          <w:szCs w:val="28"/>
        </w:rPr>
        <w:t>)</w:t>
      </w:r>
    </w:p>
    <w:p w:rsidR="00D32790" w:rsidRDefault="00D32790">
      <w:pPr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D32790">
        <w:rPr>
          <w:sz w:val="28"/>
          <w:szCs w:val="28"/>
        </w:rPr>
        <w:lastRenderedPageBreak/>
        <w:t>Ora</w:t>
      </w:r>
      <w:r w:rsidR="00206910">
        <w:rPr>
          <w:sz w:val="28"/>
          <w:szCs w:val="28"/>
        </w:rPr>
        <w:t xml:space="preserve"> sappiamo </w:t>
      </w:r>
      <w:r w:rsidRPr="00D32790">
        <w:rPr>
          <w:sz w:val="28"/>
          <w:szCs w:val="28"/>
        </w:rPr>
        <w:t>perché il cuore</w:t>
      </w:r>
      <w:r w:rsidR="00206910">
        <w:rPr>
          <w:sz w:val="28"/>
          <w:szCs w:val="28"/>
        </w:rPr>
        <w:t xml:space="preserve"> </w:t>
      </w:r>
      <w:r w:rsidR="00206910" w:rsidRPr="00D32790">
        <w:rPr>
          <w:sz w:val="28"/>
          <w:szCs w:val="28"/>
        </w:rPr>
        <w:t>non deve essere turbato</w:t>
      </w:r>
      <w:r w:rsidR="00206910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al nostro fianco cammina </w:t>
      </w:r>
      <w:r w:rsidR="00E165F2">
        <w:rPr>
          <w:sz w:val="28"/>
          <w:szCs w:val="28"/>
        </w:rPr>
        <w:t>Gesù</w:t>
      </w:r>
      <w:r w:rsidR="00206910">
        <w:rPr>
          <w:sz w:val="28"/>
          <w:szCs w:val="28"/>
        </w:rPr>
        <w:t>,</w:t>
      </w:r>
      <w:r w:rsidR="00E165F2">
        <w:rPr>
          <w:sz w:val="28"/>
          <w:szCs w:val="28"/>
        </w:rPr>
        <w:t xml:space="preserve"> nostra Vita. Nella </w:t>
      </w:r>
      <w:r w:rsidR="00E165F2" w:rsidRPr="00206910">
        <w:rPr>
          <w:b/>
          <w:bCs/>
          <w:sz w:val="28"/>
          <w:szCs w:val="28"/>
        </w:rPr>
        <w:t>sua umanità</w:t>
      </w:r>
      <w:r w:rsidR="00E165F2">
        <w:rPr>
          <w:sz w:val="28"/>
          <w:szCs w:val="28"/>
        </w:rPr>
        <w:t xml:space="preserve"> ci </w:t>
      </w:r>
      <w:r w:rsidR="00206910">
        <w:rPr>
          <w:sz w:val="28"/>
          <w:szCs w:val="28"/>
        </w:rPr>
        <w:t xml:space="preserve">è data </w:t>
      </w:r>
      <w:r w:rsidR="00E165F2">
        <w:rPr>
          <w:sz w:val="28"/>
          <w:szCs w:val="28"/>
        </w:rPr>
        <w:t xml:space="preserve">la </w:t>
      </w:r>
      <w:r w:rsidR="00E165F2" w:rsidRPr="00206910">
        <w:rPr>
          <w:b/>
          <w:bCs/>
          <w:sz w:val="28"/>
          <w:szCs w:val="28"/>
        </w:rPr>
        <w:t>possibilità di liberarci dalla morte</w:t>
      </w:r>
      <w:r w:rsidR="00206910">
        <w:rPr>
          <w:sz w:val="28"/>
          <w:szCs w:val="28"/>
        </w:rPr>
        <w:t xml:space="preserve">, </w:t>
      </w:r>
      <w:r w:rsidR="00E165F2">
        <w:rPr>
          <w:sz w:val="28"/>
          <w:szCs w:val="28"/>
        </w:rPr>
        <w:t xml:space="preserve">andando a realizzare le parole della prima lettera di Giovanni: </w:t>
      </w:r>
      <w:r w:rsidR="00E165F2" w:rsidRPr="00E165F2">
        <w:rPr>
          <w:rFonts w:cstheme="minorHAnsi"/>
          <w:sz w:val="28"/>
          <w:szCs w:val="28"/>
        </w:rPr>
        <w:t xml:space="preserve">“Noi </w:t>
      </w:r>
      <w:r w:rsidR="00E165F2" w:rsidRPr="00E165F2">
        <w:rPr>
          <w:rFonts w:cstheme="minorHAnsi"/>
          <w:color w:val="000000"/>
          <w:sz w:val="28"/>
          <w:szCs w:val="28"/>
          <w:shd w:val="clear" w:color="auto" w:fill="FFFFFF"/>
        </w:rPr>
        <w:t>sappiamo che siamo passati dalla morte alla vita, perché amiamo i fratelli. Chi non ama rimane nella morte</w:t>
      </w:r>
      <w:r w:rsidR="00E165F2">
        <w:rPr>
          <w:rFonts w:cstheme="minorHAnsi"/>
          <w:color w:val="000000"/>
          <w:sz w:val="28"/>
          <w:szCs w:val="28"/>
          <w:shd w:val="clear" w:color="auto" w:fill="FFFFFF"/>
        </w:rPr>
        <w:t>”</w:t>
      </w:r>
      <w:r w:rsidR="00E165F2" w:rsidRPr="00E165F2">
        <w:rPr>
          <w:rFonts w:cstheme="minorHAnsi"/>
          <w:color w:val="000000"/>
          <w:sz w:val="28"/>
          <w:szCs w:val="28"/>
          <w:shd w:val="clear" w:color="auto" w:fill="FFFFFF"/>
        </w:rPr>
        <w:t>.</w:t>
      </w:r>
      <w:r w:rsidR="00E165F2">
        <w:rPr>
          <w:rFonts w:cstheme="minorHAnsi"/>
          <w:color w:val="000000"/>
          <w:sz w:val="28"/>
          <w:szCs w:val="28"/>
          <w:shd w:val="clear" w:color="auto" w:fill="FFFFFF"/>
        </w:rPr>
        <w:t xml:space="preserve"> 1 </w:t>
      </w:r>
      <w:proofErr w:type="spellStart"/>
      <w:r w:rsidR="00E165F2">
        <w:rPr>
          <w:rFonts w:cstheme="minorHAnsi"/>
          <w:color w:val="000000"/>
          <w:sz w:val="28"/>
          <w:szCs w:val="28"/>
          <w:shd w:val="clear" w:color="auto" w:fill="FFFFFF"/>
        </w:rPr>
        <w:t>Gv</w:t>
      </w:r>
      <w:proofErr w:type="spellEnd"/>
      <w:r w:rsidR="00E165F2">
        <w:rPr>
          <w:rFonts w:cstheme="minorHAnsi"/>
          <w:color w:val="000000"/>
          <w:sz w:val="28"/>
          <w:szCs w:val="28"/>
          <w:shd w:val="clear" w:color="auto" w:fill="FFFFFF"/>
        </w:rPr>
        <w:t xml:space="preserve"> 3, 14</w:t>
      </w:r>
    </w:p>
    <w:p w:rsidR="00E165F2" w:rsidRDefault="00E165F2">
      <w:pPr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Siamo partiti con le </w:t>
      </w:r>
      <w:r w:rsidRPr="00D665B2">
        <w:rPr>
          <w:rFonts w:cstheme="minorHAnsi"/>
          <w:color w:val="000000"/>
          <w:sz w:val="28"/>
          <w:szCs w:val="28"/>
          <w:shd w:val="clear" w:color="auto" w:fill="FFFFFF"/>
        </w:rPr>
        <w:t>parole di Gesù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: “Chi ha visto me ha visto il Padre”. Ora </w:t>
      </w:r>
      <w:r w:rsidR="00206910" w:rsidRPr="00D665B2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spetta alle nostre </w:t>
      </w:r>
      <w:r w:rsidRPr="00D665B2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comunità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Pr="00D665B2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mostrare il Padre</w:t>
      </w:r>
      <w:r w:rsidR="008E1E59">
        <w:rPr>
          <w:rFonts w:cstheme="minorHAnsi"/>
          <w:color w:val="000000"/>
          <w:sz w:val="28"/>
          <w:szCs w:val="28"/>
          <w:shd w:val="clear" w:color="auto" w:fill="FFFFFF"/>
        </w:rPr>
        <w:t xml:space="preserve">, forti della promessa di Gesù: “Chi crede in me, compirà le </w:t>
      </w:r>
      <w:r w:rsidR="00206910">
        <w:rPr>
          <w:rFonts w:cstheme="minorHAnsi"/>
          <w:color w:val="000000"/>
          <w:sz w:val="28"/>
          <w:szCs w:val="28"/>
          <w:shd w:val="clear" w:color="auto" w:fill="FFFFFF"/>
        </w:rPr>
        <w:t xml:space="preserve">mie </w:t>
      </w:r>
      <w:r w:rsidR="008E1E59">
        <w:rPr>
          <w:rFonts w:cstheme="minorHAnsi"/>
          <w:color w:val="000000"/>
          <w:sz w:val="28"/>
          <w:szCs w:val="28"/>
          <w:shd w:val="clear" w:color="auto" w:fill="FFFFFF"/>
        </w:rPr>
        <w:t xml:space="preserve">opere e ne compirà di più grandi” </w:t>
      </w:r>
      <w:r w:rsidR="00206910">
        <w:rPr>
          <w:rFonts w:cstheme="minorHAnsi"/>
          <w:color w:val="000000"/>
          <w:sz w:val="28"/>
          <w:szCs w:val="28"/>
          <w:shd w:val="clear" w:color="auto" w:fill="FFFFFF"/>
        </w:rPr>
        <w:t>(</w:t>
      </w:r>
      <w:proofErr w:type="spellStart"/>
      <w:r w:rsidR="008E1E59">
        <w:rPr>
          <w:rFonts w:cstheme="minorHAnsi"/>
          <w:color w:val="000000"/>
          <w:sz w:val="28"/>
          <w:szCs w:val="28"/>
          <w:shd w:val="clear" w:color="auto" w:fill="FFFFFF"/>
        </w:rPr>
        <w:t>Gv</w:t>
      </w:r>
      <w:proofErr w:type="spellEnd"/>
      <w:r w:rsidR="008E1E59">
        <w:rPr>
          <w:rFonts w:cstheme="minorHAnsi"/>
          <w:color w:val="000000"/>
          <w:sz w:val="28"/>
          <w:szCs w:val="28"/>
          <w:shd w:val="clear" w:color="auto" w:fill="FFFFFF"/>
        </w:rPr>
        <w:t xml:space="preserve"> 14, 12</w:t>
      </w:r>
      <w:r w:rsidR="00206910">
        <w:rPr>
          <w:rFonts w:cstheme="minorHAnsi"/>
          <w:color w:val="000000"/>
          <w:sz w:val="28"/>
          <w:szCs w:val="28"/>
          <w:shd w:val="clear" w:color="auto" w:fill="FFFFFF"/>
        </w:rPr>
        <w:t>).</w:t>
      </w:r>
    </w:p>
    <w:p w:rsidR="008E1E59" w:rsidRDefault="00206910">
      <w:pPr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>Te</w:t>
      </w:r>
      <w:r w:rsidR="008E1E59">
        <w:rPr>
          <w:rFonts w:cstheme="minorHAnsi"/>
          <w:color w:val="000000"/>
          <w:sz w:val="28"/>
          <w:szCs w:val="28"/>
          <w:shd w:val="clear" w:color="auto" w:fill="FFFFFF"/>
        </w:rPr>
        <w:t>nerci alla larga dall’umanità di Gesù e rifugiarci nei nostri apparati religiosi, è il grande rischio che corriamo.</w:t>
      </w:r>
    </w:p>
    <w:sectPr w:rsidR="008E1E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FD0"/>
    <w:rsid w:val="000F6400"/>
    <w:rsid w:val="00206910"/>
    <w:rsid w:val="00276DCA"/>
    <w:rsid w:val="002977B4"/>
    <w:rsid w:val="004C335E"/>
    <w:rsid w:val="005B45B0"/>
    <w:rsid w:val="0063356F"/>
    <w:rsid w:val="0074531D"/>
    <w:rsid w:val="007C718D"/>
    <w:rsid w:val="008E1E59"/>
    <w:rsid w:val="00A063C8"/>
    <w:rsid w:val="00A331D8"/>
    <w:rsid w:val="00A52DF1"/>
    <w:rsid w:val="00B0207F"/>
    <w:rsid w:val="00C36FD0"/>
    <w:rsid w:val="00D32790"/>
    <w:rsid w:val="00D52A8C"/>
    <w:rsid w:val="00D665B2"/>
    <w:rsid w:val="00DD644B"/>
    <w:rsid w:val="00E165F2"/>
    <w:rsid w:val="00F65E47"/>
    <w:rsid w:val="00FA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316ED"/>
  <w15:chartTrackingRefBased/>
  <w15:docId w15:val="{69343FD0-2E19-488D-91AD-0C92F86C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977B4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Vescovo</dc:creator>
  <cp:keywords/>
  <dc:description/>
  <cp:lastModifiedBy>Vescovo</cp:lastModifiedBy>
  <cp:revision>3</cp:revision>
  <dcterms:created xsi:type="dcterms:W3CDTF">2020-05-09T18:02:00Z</dcterms:created>
  <dcterms:modified xsi:type="dcterms:W3CDTF">2020-05-10T07:20:00Z</dcterms:modified>
</cp:coreProperties>
</file>