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59" w:rsidRDefault="001B5859" w:rsidP="001B5859">
      <w:pPr>
        <w:jc w:val="center"/>
        <w:rPr>
          <w:b/>
          <w:sz w:val="32"/>
          <w:szCs w:val="32"/>
        </w:rPr>
      </w:pPr>
      <w:r w:rsidRPr="001B5859">
        <w:rPr>
          <w:b/>
          <w:sz w:val="32"/>
          <w:szCs w:val="32"/>
        </w:rPr>
        <w:t xml:space="preserve">Omelia </w:t>
      </w:r>
      <w:proofErr w:type="gramStart"/>
      <w:r w:rsidRPr="001B5859">
        <w:rPr>
          <w:b/>
          <w:sz w:val="32"/>
          <w:szCs w:val="32"/>
        </w:rPr>
        <w:t>Domenica</w:t>
      </w:r>
      <w:proofErr w:type="gramEnd"/>
      <w:r w:rsidRPr="001B5859">
        <w:rPr>
          <w:b/>
          <w:sz w:val="32"/>
          <w:szCs w:val="32"/>
        </w:rPr>
        <w:t xml:space="preserve"> XII </w:t>
      </w:r>
    </w:p>
    <w:p w:rsidR="001B5859" w:rsidRDefault="001B5859" w:rsidP="001B5859">
      <w:pPr>
        <w:jc w:val="center"/>
        <w:rPr>
          <w:sz w:val="32"/>
          <w:szCs w:val="32"/>
        </w:rPr>
      </w:pPr>
      <w:r w:rsidRPr="001B5859">
        <w:rPr>
          <w:sz w:val="32"/>
          <w:szCs w:val="32"/>
        </w:rPr>
        <w:t>Cattedrale 21 giugno 2020</w:t>
      </w:r>
    </w:p>
    <w:p w:rsidR="00FA5E9E" w:rsidRDefault="00FA5E9E" w:rsidP="00FA5E9E">
      <w:pPr>
        <w:jc w:val="both"/>
        <w:rPr>
          <w:sz w:val="32"/>
          <w:szCs w:val="32"/>
        </w:rPr>
      </w:pPr>
    </w:p>
    <w:p w:rsidR="001B5859" w:rsidRDefault="00ED3112" w:rsidP="00FA5E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Abituati, come siamo, a frequentare </w:t>
      </w:r>
      <w:r w:rsidR="00FA5E9E">
        <w:rPr>
          <w:sz w:val="32"/>
          <w:szCs w:val="32"/>
        </w:rPr>
        <w:t xml:space="preserve">una miriade di </w:t>
      </w:r>
      <w:proofErr w:type="spellStart"/>
      <w:r>
        <w:rPr>
          <w:sz w:val="32"/>
          <w:szCs w:val="32"/>
        </w:rPr>
        <w:t>fake</w:t>
      </w:r>
      <w:proofErr w:type="spellEnd"/>
      <w:r>
        <w:rPr>
          <w:sz w:val="32"/>
          <w:szCs w:val="32"/>
        </w:rPr>
        <w:t xml:space="preserve"> news </w:t>
      </w:r>
      <w:r w:rsidR="00777461">
        <w:rPr>
          <w:sz w:val="32"/>
          <w:szCs w:val="32"/>
        </w:rPr>
        <w:t xml:space="preserve">fanno </w:t>
      </w:r>
      <w:r>
        <w:rPr>
          <w:sz w:val="32"/>
          <w:szCs w:val="32"/>
        </w:rPr>
        <w:t>fatic</w:t>
      </w:r>
      <w:r w:rsidR="00271132">
        <w:rPr>
          <w:sz w:val="32"/>
          <w:szCs w:val="32"/>
        </w:rPr>
        <w:t xml:space="preserve">a </w:t>
      </w:r>
      <w:r>
        <w:rPr>
          <w:sz w:val="32"/>
          <w:szCs w:val="32"/>
        </w:rPr>
        <w:t>a far breccia in</w:t>
      </w:r>
      <w:r w:rsidR="00FA5E9E">
        <w:rPr>
          <w:sz w:val="32"/>
          <w:szCs w:val="32"/>
        </w:rPr>
        <w:t xml:space="preserve"> noi</w:t>
      </w:r>
      <w:r>
        <w:rPr>
          <w:sz w:val="32"/>
          <w:szCs w:val="32"/>
        </w:rPr>
        <w:t xml:space="preserve"> le parole di Gesù: </w:t>
      </w:r>
      <w:r w:rsidRPr="00FA5E9E">
        <w:rPr>
          <w:b/>
          <w:sz w:val="32"/>
          <w:szCs w:val="32"/>
        </w:rPr>
        <w:t>“</w:t>
      </w:r>
      <w:r w:rsidR="00FA5E9E" w:rsidRPr="00FA5E9E">
        <w:rPr>
          <w:b/>
          <w:sz w:val="32"/>
          <w:szCs w:val="32"/>
        </w:rPr>
        <w:t>N</w:t>
      </w:r>
      <w:r w:rsidRPr="00FA5E9E">
        <w:rPr>
          <w:b/>
          <w:sz w:val="32"/>
          <w:szCs w:val="32"/>
        </w:rPr>
        <w:t>ulla vi è di nascosto che non sarà svelato né di segreto che non sarà conosciuto.”</w:t>
      </w:r>
      <w:r w:rsidR="00FA5E9E">
        <w:rPr>
          <w:sz w:val="32"/>
          <w:szCs w:val="32"/>
        </w:rPr>
        <w:t xml:space="preserve"> </w:t>
      </w:r>
      <w:r w:rsidR="00271132">
        <w:rPr>
          <w:sz w:val="32"/>
          <w:szCs w:val="32"/>
        </w:rPr>
        <w:t>(</w:t>
      </w:r>
      <w:r w:rsidR="00FA5E9E">
        <w:rPr>
          <w:sz w:val="32"/>
          <w:szCs w:val="32"/>
        </w:rPr>
        <w:t xml:space="preserve">Mt 10, 26b) Siamo disillusi circa la possibilità di vivere relazioni franche, vere, autentiche. Accettiamo rassegnati un clima esistenziale dominato dalla chiacchera, dal gossip, </w:t>
      </w:r>
      <w:r w:rsidR="00271132">
        <w:rPr>
          <w:sz w:val="32"/>
          <w:szCs w:val="32"/>
        </w:rPr>
        <w:t xml:space="preserve">rinunciando in partenza a mettere in pratica le parole di Gesù: “Sia il vostro parlare </w:t>
      </w:r>
      <w:r w:rsidR="00271132" w:rsidRPr="00271132">
        <w:rPr>
          <w:b/>
          <w:sz w:val="32"/>
          <w:szCs w:val="32"/>
        </w:rPr>
        <w:t>“sì, sì”, “no no”</w:t>
      </w:r>
      <w:r w:rsidR="00271132">
        <w:rPr>
          <w:sz w:val="32"/>
          <w:szCs w:val="32"/>
        </w:rPr>
        <w:t>; il di più viene dal maligno”. (Mt 5, 37)</w:t>
      </w:r>
    </w:p>
    <w:p w:rsidR="00A45FCD" w:rsidRDefault="006D3BD1" w:rsidP="00FA5E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L’amarezza che accompagna tante nostre giornate, non raramente, è </w:t>
      </w:r>
      <w:r w:rsidRPr="00A45FCD">
        <w:rPr>
          <w:b/>
          <w:sz w:val="32"/>
          <w:szCs w:val="32"/>
        </w:rPr>
        <w:t>da attribuire a rapporti non veri</w:t>
      </w:r>
      <w:r w:rsidR="00686DB7" w:rsidRPr="00A45FCD">
        <w:rPr>
          <w:b/>
          <w:sz w:val="32"/>
          <w:szCs w:val="32"/>
        </w:rPr>
        <w:t>,</w:t>
      </w:r>
      <w:r w:rsidR="00686D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abitati dall’ipocrisia, dal sospetto, dalla mancanza di verità. </w:t>
      </w:r>
    </w:p>
    <w:p w:rsidR="00271132" w:rsidRDefault="00176BFD" w:rsidP="00FA5E9E">
      <w:pPr>
        <w:jc w:val="both"/>
        <w:rPr>
          <w:sz w:val="32"/>
          <w:szCs w:val="32"/>
        </w:rPr>
      </w:pPr>
      <w:r w:rsidRPr="00A45FCD">
        <w:rPr>
          <w:b/>
          <w:sz w:val="32"/>
          <w:szCs w:val="32"/>
        </w:rPr>
        <w:t xml:space="preserve">Gesù </w:t>
      </w:r>
      <w:r w:rsidR="00686DB7" w:rsidRPr="00A45FCD">
        <w:rPr>
          <w:b/>
          <w:sz w:val="32"/>
          <w:szCs w:val="32"/>
        </w:rPr>
        <w:t xml:space="preserve">ci invita a non avere paura </w:t>
      </w:r>
      <w:r w:rsidR="00777461">
        <w:rPr>
          <w:b/>
          <w:sz w:val="32"/>
          <w:szCs w:val="32"/>
        </w:rPr>
        <w:t>nel</w:t>
      </w:r>
      <w:r w:rsidR="00686DB7" w:rsidRPr="00A45FCD">
        <w:rPr>
          <w:b/>
          <w:sz w:val="32"/>
          <w:szCs w:val="32"/>
        </w:rPr>
        <w:t xml:space="preserve"> parlare apertamente</w:t>
      </w:r>
      <w:r w:rsidR="00686DB7">
        <w:rPr>
          <w:sz w:val="32"/>
          <w:szCs w:val="32"/>
        </w:rPr>
        <w:t xml:space="preserve">, chiamando le cose con il loro nome, </w:t>
      </w:r>
      <w:r>
        <w:rPr>
          <w:sz w:val="32"/>
          <w:szCs w:val="32"/>
        </w:rPr>
        <w:t xml:space="preserve">la verità rende liberi e dona pace. </w:t>
      </w:r>
    </w:p>
    <w:p w:rsidR="00777461" w:rsidRDefault="00777461" w:rsidP="00FA5E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="00176BFD">
        <w:rPr>
          <w:sz w:val="32"/>
          <w:szCs w:val="32"/>
        </w:rPr>
        <w:t>paura di essere sinceri e autentic</w:t>
      </w:r>
      <w:r>
        <w:rPr>
          <w:sz w:val="32"/>
          <w:szCs w:val="32"/>
        </w:rPr>
        <w:t>i nel comunicare con gli altri, è figlia del</w:t>
      </w:r>
      <w:r w:rsidR="00176BFD" w:rsidRPr="00A45FCD">
        <w:rPr>
          <w:b/>
          <w:sz w:val="32"/>
          <w:szCs w:val="32"/>
        </w:rPr>
        <w:t xml:space="preserve"> timore che la nostra vita valga poco</w:t>
      </w:r>
      <w:r w:rsidR="00176BFD">
        <w:rPr>
          <w:sz w:val="32"/>
          <w:szCs w:val="32"/>
        </w:rPr>
        <w:t>, d</w:t>
      </w:r>
      <w:r>
        <w:rPr>
          <w:sz w:val="32"/>
          <w:szCs w:val="32"/>
        </w:rPr>
        <w:t>el</w:t>
      </w:r>
      <w:r w:rsidR="00176BFD">
        <w:rPr>
          <w:sz w:val="32"/>
          <w:szCs w:val="32"/>
        </w:rPr>
        <w:t xml:space="preserve"> </w:t>
      </w:r>
      <w:r>
        <w:rPr>
          <w:sz w:val="32"/>
          <w:szCs w:val="32"/>
        </w:rPr>
        <w:t>percepirci</w:t>
      </w:r>
      <w:r w:rsidR="00176BFD">
        <w:rPr>
          <w:sz w:val="32"/>
          <w:szCs w:val="32"/>
        </w:rPr>
        <w:t xml:space="preserve"> poco amabili. </w:t>
      </w:r>
      <w:r>
        <w:rPr>
          <w:sz w:val="32"/>
          <w:szCs w:val="32"/>
        </w:rPr>
        <w:t>Con parole altisonanti dichiariamo di essere liberi</w:t>
      </w:r>
      <w:r w:rsidR="00176BFD">
        <w:rPr>
          <w:sz w:val="32"/>
          <w:szCs w:val="32"/>
        </w:rPr>
        <w:t xml:space="preserve">, </w:t>
      </w:r>
      <w:r>
        <w:rPr>
          <w:sz w:val="32"/>
          <w:szCs w:val="32"/>
        </w:rPr>
        <w:t>autonomi, non</w:t>
      </w:r>
      <w:r w:rsidR="00176BFD">
        <w:rPr>
          <w:sz w:val="32"/>
          <w:szCs w:val="32"/>
        </w:rPr>
        <w:t xml:space="preserve"> influenzati da niente e da nessuno</w:t>
      </w:r>
      <w:r w:rsidR="00795E26">
        <w:rPr>
          <w:sz w:val="32"/>
          <w:szCs w:val="32"/>
        </w:rPr>
        <w:t xml:space="preserve">, </w:t>
      </w:r>
      <w:r>
        <w:rPr>
          <w:b/>
          <w:sz w:val="32"/>
          <w:szCs w:val="32"/>
        </w:rPr>
        <w:t>la</w:t>
      </w:r>
      <w:r w:rsidR="00795E26" w:rsidRPr="00A45FCD">
        <w:rPr>
          <w:b/>
          <w:sz w:val="32"/>
          <w:szCs w:val="32"/>
        </w:rPr>
        <w:t xml:space="preserve"> realtà </w:t>
      </w:r>
      <w:r>
        <w:rPr>
          <w:b/>
          <w:sz w:val="32"/>
          <w:szCs w:val="32"/>
        </w:rPr>
        <w:t xml:space="preserve">è un'altra </w:t>
      </w:r>
      <w:r w:rsidR="00A45FCD" w:rsidRPr="00A45FCD">
        <w:rPr>
          <w:b/>
          <w:sz w:val="32"/>
          <w:szCs w:val="32"/>
        </w:rPr>
        <w:t xml:space="preserve">siamo </w:t>
      </w:r>
      <w:r w:rsidR="00A45FCD">
        <w:rPr>
          <w:b/>
          <w:sz w:val="32"/>
          <w:szCs w:val="32"/>
        </w:rPr>
        <w:t xml:space="preserve">fortemente </w:t>
      </w:r>
      <w:r>
        <w:rPr>
          <w:b/>
          <w:sz w:val="32"/>
          <w:szCs w:val="32"/>
        </w:rPr>
        <w:t>dipendenti</w:t>
      </w:r>
      <w:r w:rsidR="00A45FCD">
        <w:rPr>
          <w:b/>
          <w:sz w:val="32"/>
          <w:szCs w:val="32"/>
        </w:rPr>
        <w:t xml:space="preserve"> </w:t>
      </w:r>
      <w:r w:rsidR="00A45FCD" w:rsidRPr="00A45FCD">
        <w:rPr>
          <w:b/>
          <w:sz w:val="32"/>
          <w:szCs w:val="32"/>
        </w:rPr>
        <w:t>dal</w:t>
      </w:r>
      <w:r w:rsidR="00795E26" w:rsidRPr="00A45FCD">
        <w:rPr>
          <w:b/>
          <w:sz w:val="32"/>
          <w:szCs w:val="32"/>
        </w:rPr>
        <w:t xml:space="preserve"> giudizio degli altri</w:t>
      </w:r>
      <w:r w:rsidR="00A45FCD" w:rsidRPr="00A45FCD">
        <w:rPr>
          <w:b/>
          <w:sz w:val="32"/>
          <w:szCs w:val="32"/>
        </w:rPr>
        <w:t>.</w:t>
      </w:r>
      <w:r w:rsidR="00A45FCD">
        <w:rPr>
          <w:sz w:val="32"/>
          <w:szCs w:val="32"/>
        </w:rPr>
        <w:t xml:space="preserve"> </w:t>
      </w:r>
    </w:p>
    <w:p w:rsidR="00176BFD" w:rsidRPr="008501AE" w:rsidRDefault="00777461" w:rsidP="00FA5E9E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Qualche esempio: </w:t>
      </w:r>
      <w:r w:rsidR="00A84E4F">
        <w:rPr>
          <w:sz w:val="32"/>
          <w:szCs w:val="32"/>
        </w:rPr>
        <w:t xml:space="preserve">nel nostro agire, non raramente, siamo alla ricerca di un posto </w:t>
      </w:r>
      <w:r w:rsidR="00795E26">
        <w:rPr>
          <w:sz w:val="32"/>
          <w:szCs w:val="32"/>
        </w:rPr>
        <w:t>dove poter essere indispensabili</w:t>
      </w:r>
      <w:r w:rsidR="00A84E4F">
        <w:rPr>
          <w:sz w:val="32"/>
          <w:szCs w:val="32"/>
        </w:rPr>
        <w:t xml:space="preserve"> e decisivi</w:t>
      </w:r>
      <w:r w:rsidR="00795E26">
        <w:rPr>
          <w:sz w:val="32"/>
          <w:szCs w:val="32"/>
        </w:rPr>
        <w:t xml:space="preserve">, </w:t>
      </w:r>
      <w:r w:rsidR="00A84E4F">
        <w:rPr>
          <w:b/>
          <w:sz w:val="32"/>
          <w:szCs w:val="32"/>
        </w:rPr>
        <w:t>mentre percepiamo</w:t>
      </w:r>
      <w:r w:rsidR="00795E26" w:rsidRPr="00A45FCD">
        <w:rPr>
          <w:b/>
          <w:sz w:val="32"/>
          <w:szCs w:val="32"/>
        </w:rPr>
        <w:t xml:space="preserve"> come un </w:t>
      </w:r>
      <w:r w:rsidR="00A84E4F">
        <w:rPr>
          <w:b/>
          <w:sz w:val="32"/>
          <w:szCs w:val="32"/>
        </w:rPr>
        <w:t xml:space="preserve">dazio da pagare </w:t>
      </w:r>
      <w:r w:rsidR="00795E26" w:rsidRPr="00A45FCD">
        <w:rPr>
          <w:b/>
          <w:sz w:val="32"/>
          <w:szCs w:val="32"/>
        </w:rPr>
        <w:t xml:space="preserve">la collaborazione </w:t>
      </w:r>
      <w:r w:rsidR="00A84E4F">
        <w:rPr>
          <w:b/>
          <w:sz w:val="32"/>
          <w:szCs w:val="32"/>
        </w:rPr>
        <w:t>con gli</w:t>
      </w:r>
      <w:r w:rsidR="00795E26" w:rsidRPr="00A45FCD">
        <w:rPr>
          <w:b/>
          <w:sz w:val="32"/>
          <w:szCs w:val="32"/>
        </w:rPr>
        <w:t xml:space="preserve"> altri</w:t>
      </w:r>
      <w:r w:rsidR="00795E26">
        <w:rPr>
          <w:sz w:val="32"/>
          <w:szCs w:val="32"/>
        </w:rPr>
        <w:t xml:space="preserve">. </w:t>
      </w:r>
      <w:r w:rsidR="00A84E4F">
        <w:rPr>
          <w:sz w:val="32"/>
          <w:szCs w:val="32"/>
        </w:rPr>
        <w:t xml:space="preserve">Ancora, bramiamo </w:t>
      </w:r>
      <w:r w:rsidR="00795E26">
        <w:rPr>
          <w:sz w:val="32"/>
          <w:szCs w:val="32"/>
        </w:rPr>
        <w:t xml:space="preserve">l’applauso e </w:t>
      </w:r>
      <w:r w:rsidR="00A84E4F">
        <w:rPr>
          <w:sz w:val="32"/>
          <w:szCs w:val="32"/>
        </w:rPr>
        <w:t>la</w:t>
      </w:r>
      <w:r w:rsidR="00795E26">
        <w:rPr>
          <w:sz w:val="32"/>
          <w:szCs w:val="32"/>
        </w:rPr>
        <w:t xml:space="preserve"> considerazione degli altri. Butt</w:t>
      </w:r>
      <w:r w:rsidR="008501AE">
        <w:rPr>
          <w:sz w:val="32"/>
          <w:szCs w:val="32"/>
        </w:rPr>
        <w:t>i</w:t>
      </w:r>
      <w:r w:rsidR="00795E26">
        <w:rPr>
          <w:sz w:val="32"/>
          <w:szCs w:val="32"/>
        </w:rPr>
        <w:t>a</w:t>
      </w:r>
      <w:r w:rsidR="008501AE">
        <w:rPr>
          <w:sz w:val="32"/>
          <w:szCs w:val="32"/>
        </w:rPr>
        <w:t>mo</w:t>
      </w:r>
      <w:r w:rsidR="00795E26">
        <w:rPr>
          <w:sz w:val="32"/>
          <w:szCs w:val="32"/>
        </w:rPr>
        <w:t xml:space="preserve"> addosso all</w:t>
      </w:r>
      <w:r w:rsidR="0084651B">
        <w:rPr>
          <w:sz w:val="32"/>
          <w:szCs w:val="32"/>
        </w:rPr>
        <w:t xml:space="preserve">’altro le </w:t>
      </w:r>
      <w:r w:rsidR="008501AE">
        <w:rPr>
          <w:sz w:val="32"/>
          <w:szCs w:val="32"/>
        </w:rPr>
        <w:t>nostre</w:t>
      </w:r>
      <w:r w:rsidR="0084651B">
        <w:rPr>
          <w:sz w:val="32"/>
          <w:szCs w:val="32"/>
        </w:rPr>
        <w:t xml:space="preserve"> insicurezze, accusandol</w:t>
      </w:r>
      <w:r w:rsidR="008501AE">
        <w:rPr>
          <w:sz w:val="32"/>
          <w:szCs w:val="32"/>
        </w:rPr>
        <w:t>i</w:t>
      </w:r>
      <w:r w:rsidR="0084651B">
        <w:rPr>
          <w:sz w:val="32"/>
          <w:szCs w:val="32"/>
        </w:rPr>
        <w:t xml:space="preserve"> di poca attenzione nei nostri confronti. Pur di avere </w:t>
      </w:r>
      <w:r w:rsidR="008501AE">
        <w:rPr>
          <w:sz w:val="32"/>
          <w:szCs w:val="32"/>
        </w:rPr>
        <w:t>il consenso</w:t>
      </w:r>
      <w:r w:rsidR="0084651B">
        <w:rPr>
          <w:sz w:val="32"/>
          <w:szCs w:val="32"/>
        </w:rPr>
        <w:t xml:space="preserve"> pass</w:t>
      </w:r>
      <w:r w:rsidR="008501AE">
        <w:rPr>
          <w:sz w:val="32"/>
          <w:szCs w:val="32"/>
        </w:rPr>
        <w:t>i</w:t>
      </w:r>
      <w:r w:rsidR="0084651B">
        <w:rPr>
          <w:sz w:val="32"/>
          <w:szCs w:val="32"/>
        </w:rPr>
        <w:t>a</w:t>
      </w:r>
      <w:r w:rsidR="008501AE">
        <w:rPr>
          <w:sz w:val="32"/>
          <w:szCs w:val="32"/>
        </w:rPr>
        <w:t>mo</w:t>
      </w:r>
      <w:r w:rsidR="0084651B">
        <w:rPr>
          <w:sz w:val="32"/>
          <w:szCs w:val="32"/>
        </w:rPr>
        <w:t xml:space="preserve"> da un’opinione all’altra. </w:t>
      </w:r>
      <w:r w:rsidR="0084651B" w:rsidRPr="008501AE">
        <w:rPr>
          <w:b/>
          <w:sz w:val="32"/>
          <w:szCs w:val="32"/>
        </w:rPr>
        <w:t>Sono tutte modalità con cui cerchiamo di far fronte alla nostra paura di non valere.</w:t>
      </w:r>
    </w:p>
    <w:p w:rsidR="008501AE" w:rsidRDefault="0084651B" w:rsidP="00FA5E9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Gesù ci libera </w:t>
      </w:r>
      <w:r w:rsidRPr="00A84E4F">
        <w:rPr>
          <w:b/>
          <w:sz w:val="32"/>
          <w:szCs w:val="32"/>
        </w:rPr>
        <w:t>da</w:t>
      </w:r>
      <w:r w:rsidR="00A84E4F" w:rsidRPr="00A84E4F">
        <w:rPr>
          <w:b/>
          <w:sz w:val="32"/>
          <w:szCs w:val="32"/>
        </w:rPr>
        <w:t>lla paura di non essere amabili</w:t>
      </w:r>
      <w:r>
        <w:rPr>
          <w:sz w:val="32"/>
          <w:szCs w:val="32"/>
        </w:rPr>
        <w:t xml:space="preserve"> non con un generico incoraggiamento, ma </w:t>
      </w:r>
      <w:r w:rsidRPr="008501AE">
        <w:rPr>
          <w:b/>
          <w:sz w:val="32"/>
          <w:szCs w:val="32"/>
        </w:rPr>
        <w:t>attraverso una meravigliosa rivelazione</w:t>
      </w:r>
      <w:r>
        <w:rPr>
          <w:sz w:val="32"/>
          <w:szCs w:val="32"/>
        </w:rPr>
        <w:t xml:space="preserve">: noi valiamo </w:t>
      </w:r>
      <w:r>
        <w:rPr>
          <w:sz w:val="32"/>
          <w:szCs w:val="32"/>
        </w:rPr>
        <w:lastRenderedPageBreak/>
        <w:t xml:space="preserve">più di molti passeri davanti al Padre! </w:t>
      </w:r>
      <w:r w:rsidR="008501AE">
        <w:rPr>
          <w:sz w:val="32"/>
          <w:szCs w:val="32"/>
        </w:rPr>
        <w:t xml:space="preserve">La </w:t>
      </w:r>
      <w:r>
        <w:rPr>
          <w:sz w:val="32"/>
          <w:szCs w:val="32"/>
        </w:rPr>
        <w:t xml:space="preserve">vita </w:t>
      </w:r>
      <w:r w:rsidR="008501AE">
        <w:rPr>
          <w:sz w:val="32"/>
          <w:szCs w:val="32"/>
        </w:rPr>
        <w:t>di Gesù è la prova del nostro valore, infatti, nella sua vita noi vediamo il Padre.</w:t>
      </w:r>
      <w:r w:rsidR="0030416E">
        <w:rPr>
          <w:sz w:val="32"/>
          <w:szCs w:val="32"/>
        </w:rPr>
        <w:t xml:space="preserve"> </w:t>
      </w:r>
    </w:p>
    <w:p w:rsidR="00FA5E9E" w:rsidRDefault="008501AE" w:rsidP="00FA5E9E">
      <w:pPr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30416E">
        <w:rPr>
          <w:sz w:val="32"/>
          <w:szCs w:val="32"/>
        </w:rPr>
        <w:t>lla paura</w:t>
      </w:r>
      <w:r w:rsidR="00A84E4F">
        <w:rPr>
          <w:sz w:val="32"/>
          <w:szCs w:val="32"/>
        </w:rPr>
        <w:t xml:space="preserve"> siamo invitati non a</w:t>
      </w:r>
      <w:bookmarkStart w:id="0" w:name="_GoBack"/>
      <w:bookmarkEnd w:id="0"/>
      <w:r w:rsidR="0030416E">
        <w:rPr>
          <w:sz w:val="32"/>
          <w:szCs w:val="32"/>
        </w:rPr>
        <w:t xml:space="preserve"> </w:t>
      </w:r>
      <w:r>
        <w:rPr>
          <w:sz w:val="32"/>
          <w:szCs w:val="32"/>
        </w:rPr>
        <w:t>oppo</w:t>
      </w:r>
      <w:r w:rsidR="00A84E4F">
        <w:rPr>
          <w:sz w:val="32"/>
          <w:szCs w:val="32"/>
        </w:rPr>
        <w:t xml:space="preserve">rre </w:t>
      </w:r>
      <w:r>
        <w:rPr>
          <w:sz w:val="32"/>
          <w:szCs w:val="32"/>
        </w:rPr>
        <w:t xml:space="preserve">il coraggio, </w:t>
      </w:r>
      <w:r w:rsidR="0030416E">
        <w:rPr>
          <w:sz w:val="32"/>
          <w:szCs w:val="32"/>
        </w:rPr>
        <w:t xml:space="preserve">ma la fede. </w:t>
      </w:r>
      <w:r w:rsidR="00500074">
        <w:rPr>
          <w:sz w:val="32"/>
          <w:szCs w:val="32"/>
        </w:rPr>
        <w:t xml:space="preserve">Essa, altro non è, </w:t>
      </w:r>
      <w:r w:rsidR="00500074" w:rsidRPr="008501AE">
        <w:rPr>
          <w:b/>
          <w:sz w:val="32"/>
          <w:szCs w:val="32"/>
        </w:rPr>
        <w:t>se non accogliere la rivelazione di Gesù</w:t>
      </w:r>
      <w:r w:rsidR="00500074">
        <w:rPr>
          <w:sz w:val="32"/>
          <w:szCs w:val="32"/>
        </w:rPr>
        <w:t xml:space="preserve">: Dio è Padre e </w:t>
      </w:r>
      <w:r w:rsidR="00500074" w:rsidRPr="008501AE">
        <w:rPr>
          <w:b/>
          <w:sz w:val="32"/>
          <w:szCs w:val="32"/>
        </w:rPr>
        <w:t>conta i capelli del nostro capo</w:t>
      </w:r>
      <w:r w:rsidR="00500074">
        <w:rPr>
          <w:sz w:val="32"/>
          <w:szCs w:val="32"/>
        </w:rPr>
        <w:t xml:space="preserve">. Ognuno di noi è parte di uno splendido </w:t>
      </w:r>
      <w:r w:rsidR="009E7C99">
        <w:rPr>
          <w:sz w:val="32"/>
          <w:szCs w:val="32"/>
        </w:rPr>
        <w:t>disegno</w:t>
      </w:r>
      <w:r w:rsidR="00500074">
        <w:rPr>
          <w:sz w:val="32"/>
          <w:szCs w:val="32"/>
        </w:rPr>
        <w:t xml:space="preserve"> d’amore.</w:t>
      </w:r>
    </w:p>
    <w:p w:rsidR="00FA5E9E" w:rsidRPr="009E7C99" w:rsidRDefault="00500074" w:rsidP="00FA5E9E">
      <w:pPr>
        <w:jc w:val="both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N</w:t>
      </w:r>
      <w:r w:rsidRPr="00500074">
        <w:rPr>
          <w:rFonts w:cstheme="minorHAnsi"/>
          <w:color w:val="333333"/>
          <w:sz w:val="32"/>
          <w:szCs w:val="32"/>
          <w:shd w:val="clear" w:color="auto" w:fill="FFFFFF"/>
        </w:rPr>
        <w:t xml:space="preserve">eppure un passero cadrà a terra senza il volere del Padre. Ma allora </w:t>
      </w:r>
      <w:r w:rsidRPr="009E7C99">
        <w:rPr>
          <w:rFonts w:cstheme="minorHAnsi"/>
          <w:b/>
          <w:color w:val="333333"/>
          <w:sz w:val="32"/>
          <w:szCs w:val="32"/>
          <w:shd w:val="clear" w:color="auto" w:fill="FFFFFF"/>
        </w:rPr>
        <w:t>i passeri cadono per volontà di Dio?</w:t>
      </w:r>
      <w:r w:rsidRPr="00500074">
        <w:rPr>
          <w:rFonts w:cstheme="minorHAnsi"/>
          <w:color w:val="333333"/>
          <w:sz w:val="32"/>
          <w:szCs w:val="32"/>
          <w:shd w:val="clear" w:color="auto" w:fill="FFFFFF"/>
        </w:rPr>
        <w:t xml:space="preserve"> È lui che spezza il volo delle creature, di mia madre o di mio figlio? Il Vangelo non dice questo, in verità è scritto altro: </w:t>
      </w:r>
      <w:r w:rsidRPr="009E7C99">
        <w:rPr>
          <w:rFonts w:cstheme="minorHAnsi"/>
          <w:b/>
          <w:color w:val="333333"/>
          <w:sz w:val="32"/>
          <w:szCs w:val="32"/>
          <w:shd w:val="clear" w:color="auto" w:fill="FFFFFF"/>
        </w:rPr>
        <w:t>neppure un uccellino cadrà “senza il Padre”,</w:t>
      </w:r>
      <w:r w:rsidRPr="00500074">
        <w:rPr>
          <w:rFonts w:cstheme="minorHAnsi"/>
          <w:color w:val="333333"/>
          <w:sz w:val="32"/>
          <w:szCs w:val="32"/>
          <w:shd w:val="clear" w:color="auto" w:fill="FFFFFF"/>
        </w:rPr>
        <w:t xml:space="preserve"> al di fuori della sua presenza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>.</w:t>
      </w:r>
      <w:r w:rsidRPr="00500074">
        <w:rPr>
          <w:rFonts w:cstheme="minorHAnsi"/>
          <w:color w:val="333333"/>
          <w:sz w:val="32"/>
          <w:szCs w:val="32"/>
          <w:shd w:val="clear" w:color="auto" w:fill="FFFFFF"/>
        </w:rPr>
        <w:t xml:space="preserve"> Nessuno </w:t>
      </w:r>
      <w:r w:rsidRPr="009E7C99">
        <w:rPr>
          <w:rFonts w:cstheme="minorHAnsi"/>
          <w:b/>
          <w:color w:val="333333"/>
          <w:sz w:val="32"/>
          <w:szCs w:val="32"/>
          <w:shd w:val="clear" w:color="auto" w:fill="FFFFFF"/>
        </w:rPr>
        <w:t>muore fuori dalle mani di Dio, senza che il Padre non sia coinvolto. </w:t>
      </w:r>
    </w:p>
    <w:p w:rsidR="00500074" w:rsidRDefault="00500074" w:rsidP="00FA5E9E">
      <w:pPr>
        <w:jc w:val="both"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Infine, mi soffermo</w:t>
      </w:r>
      <w:r w:rsidR="009C65FD">
        <w:rPr>
          <w:rFonts w:cstheme="minorHAnsi"/>
          <w:color w:val="333333"/>
          <w:sz w:val="32"/>
          <w:szCs w:val="32"/>
          <w:shd w:val="clear" w:color="auto" w:fill="FFFFFF"/>
        </w:rPr>
        <w:t xml:space="preserve">, un istante sulle parole di Gesù: </w:t>
      </w:r>
      <w:r w:rsidR="009C65FD" w:rsidRPr="009C65FD">
        <w:rPr>
          <w:rFonts w:cstheme="minorHAnsi"/>
          <w:b/>
          <w:color w:val="333333"/>
          <w:sz w:val="32"/>
          <w:szCs w:val="32"/>
          <w:shd w:val="clear" w:color="auto" w:fill="FFFFFF"/>
        </w:rPr>
        <w:t>“Non abbiate paura di quelli che uccidono il corpo, ma non hanno il potere di uccidere l’anima.”</w:t>
      </w:r>
      <w:r w:rsidR="009C65FD">
        <w:rPr>
          <w:rFonts w:cstheme="minorHAnsi"/>
          <w:color w:val="333333"/>
          <w:sz w:val="32"/>
          <w:szCs w:val="32"/>
          <w:shd w:val="clear" w:color="auto" w:fill="FFFFFF"/>
        </w:rPr>
        <w:t xml:space="preserve"> (Mt 10,28)</w:t>
      </w:r>
    </w:p>
    <w:p w:rsidR="009C65FD" w:rsidRPr="00500074" w:rsidRDefault="009C65FD" w:rsidP="00FA5E9E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Queste parole non vanno interpretate come disprezzo del corpo - San Paolo ricorda che il corpo è “tempio dello Spirito Santo” (1Cor 6,19) – semplicemente </w:t>
      </w:r>
      <w:r w:rsidR="00F26602">
        <w:rPr>
          <w:rFonts w:cstheme="minorHAnsi"/>
          <w:color w:val="333333"/>
          <w:sz w:val="32"/>
          <w:szCs w:val="32"/>
          <w:shd w:val="clear" w:color="auto" w:fill="FFFFFF"/>
        </w:rPr>
        <w:t>ci invitano a far</w:t>
      </w:r>
      <w:r w:rsidR="009E7C99">
        <w:rPr>
          <w:rFonts w:cstheme="minorHAnsi"/>
          <w:color w:val="333333"/>
          <w:sz w:val="32"/>
          <w:szCs w:val="32"/>
          <w:shd w:val="clear" w:color="auto" w:fill="FFFFFF"/>
        </w:rPr>
        <w:t xml:space="preserve"> sì che il nostro corpo sia</w:t>
      </w:r>
      <w:r w:rsidR="00F26602">
        <w:rPr>
          <w:rFonts w:cstheme="minorHAnsi"/>
          <w:color w:val="333333"/>
          <w:sz w:val="32"/>
          <w:szCs w:val="32"/>
          <w:shd w:val="clear" w:color="auto" w:fill="FFFFFF"/>
        </w:rPr>
        <w:t xml:space="preserve"> abita</w:t>
      </w:r>
      <w:r w:rsidR="009E7C99">
        <w:rPr>
          <w:rFonts w:cstheme="minorHAnsi"/>
          <w:color w:val="333333"/>
          <w:sz w:val="32"/>
          <w:szCs w:val="32"/>
          <w:shd w:val="clear" w:color="auto" w:fill="FFFFFF"/>
        </w:rPr>
        <w:t>to</w:t>
      </w:r>
      <w:r w:rsidR="00F26602">
        <w:rPr>
          <w:rFonts w:cstheme="minorHAnsi"/>
          <w:color w:val="333333"/>
          <w:sz w:val="32"/>
          <w:szCs w:val="32"/>
          <w:shd w:val="clear" w:color="auto" w:fill="FFFFFF"/>
        </w:rPr>
        <w:t xml:space="preserve"> dall’amore, dal dono e dal servizio. </w:t>
      </w:r>
      <w:r w:rsidR="005E473B">
        <w:rPr>
          <w:rFonts w:cstheme="minorHAnsi"/>
          <w:color w:val="333333"/>
          <w:sz w:val="32"/>
          <w:szCs w:val="32"/>
          <w:shd w:val="clear" w:color="auto" w:fill="FFFFFF"/>
        </w:rPr>
        <w:t>Niente e n</w:t>
      </w:r>
      <w:r w:rsidR="00F26602">
        <w:rPr>
          <w:rFonts w:cstheme="minorHAnsi"/>
          <w:color w:val="333333"/>
          <w:sz w:val="32"/>
          <w:szCs w:val="32"/>
          <w:shd w:val="clear" w:color="auto" w:fill="FFFFFF"/>
        </w:rPr>
        <w:t>essuno può fermare l’amore, nemmeno la morte.</w:t>
      </w:r>
    </w:p>
    <w:p w:rsidR="001B5859" w:rsidRPr="00500074" w:rsidRDefault="001B5859" w:rsidP="001B5859">
      <w:pPr>
        <w:rPr>
          <w:rFonts w:cstheme="minorHAnsi"/>
          <w:sz w:val="32"/>
          <w:szCs w:val="32"/>
        </w:rPr>
      </w:pPr>
    </w:p>
    <w:p w:rsidR="001B5859" w:rsidRPr="001B5859" w:rsidRDefault="001B5859">
      <w:pPr>
        <w:jc w:val="center"/>
        <w:rPr>
          <w:sz w:val="32"/>
          <w:szCs w:val="32"/>
        </w:rPr>
      </w:pPr>
    </w:p>
    <w:sectPr w:rsidR="001B5859" w:rsidRPr="001B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03"/>
    <w:rsid w:val="00176BFD"/>
    <w:rsid w:val="001B5859"/>
    <w:rsid w:val="00271132"/>
    <w:rsid w:val="0030416E"/>
    <w:rsid w:val="00354EEB"/>
    <w:rsid w:val="00500074"/>
    <w:rsid w:val="005C17CD"/>
    <w:rsid w:val="005E473B"/>
    <w:rsid w:val="00686DB7"/>
    <w:rsid w:val="006D3BD1"/>
    <w:rsid w:val="00777461"/>
    <w:rsid w:val="00795E26"/>
    <w:rsid w:val="0084651B"/>
    <w:rsid w:val="008501AE"/>
    <w:rsid w:val="009C65FD"/>
    <w:rsid w:val="009E7C99"/>
    <w:rsid w:val="00A05203"/>
    <w:rsid w:val="00A45FCD"/>
    <w:rsid w:val="00A84E4F"/>
    <w:rsid w:val="00C61540"/>
    <w:rsid w:val="00ED3112"/>
    <w:rsid w:val="00F26602"/>
    <w:rsid w:val="00F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6532E-D739-4326-A4A7-E25A8A0F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1B87-5D85-4C7B-8CC8-1153EDEB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7</cp:revision>
  <dcterms:created xsi:type="dcterms:W3CDTF">2020-06-20T15:27:00Z</dcterms:created>
  <dcterms:modified xsi:type="dcterms:W3CDTF">2020-06-21T07:28:00Z</dcterms:modified>
</cp:coreProperties>
</file>