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8B" w:rsidRDefault="00876B8B" w:rsidP="00876B8B">
      <w:pPr>
        <w:jc w:val="center"/>
        <w:rPr>
          <w:b/>
          <w:sz w:val="32"/>
          <w:szCs w:val="32"/>
        </w:rPr>
      </w:pPr>
      <w:r w:rsidRPr="001B5859">
        <w:rPr>
          <w:b/>
          <w:sz w:val="32"/>
          <w:szCs w:val="32"/>
        </w:rPr>
        <w:t xml:space="preserve">Omelia </w:t>
      </w:r>
      <w:proofErr w:type="gramStart"/>
      <w:r w:rsidRPr="001B5859">
        <w:rPr>
          <w:b/>
          <w:sz w:val="32"/>
          <w:szCs w:val="32"/>
        </w:rPr>
        <w:t>Domenica</w:t>
      </w:r>
      <w:proofErr w:type="gramEnd"/>
      <w:r w:rsidRPr="001B5859">
        <w:rPr>
          <w:b/>
          <w:sz w:val="32"/>
          <w:szCs w:val="32"/>
        </w:rPr>
        <w:t xml:space="preserve"> XII</w:t>
      </w:r>
      <w:r w:rsidR="00896954">
        <w:rPr>
          <w:b/>
          <w:sz w:val="32"/>
          <w:szCs w:val="32"/>
        </w:rPr>
        <w:t>I</w:t>
      </w:r>
      <w:r w:rsidRPr="001B5859">
        <w:rPr>
          <w:b/>
          <w:sz w:val="32"/>
          <w:szCs w:val="32"/>
        </w:rPr>
        <w:t xml:space="preserve"> </w:t>
      </w:r>
    </w:p>
    <w:p w:rsidR="00876B8B" w:rsidRDefault="00613ED8" w:rsidP="00876B8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Cattedrale </w:t>
      </w:r>
      <w:bookmarkStart w:id="0" w:name="_GoBack"/>
      <w:bookmarkEnd w:id="0"/>
      <w:r w:rsidR="00876B8B" w:rsidRPr="001B5859">
        <w:rPr>
          <w:sz w:val="32"/>
          <w:szCs w:val="32"/>
        </w:rPr>
        <w:t>2</w:t>
      </w:r>
      <w:r w:rsidR="00896954">
        <w:rPr>
          <w:sz w:val="32"/>
          <w:szCs w:val="32"/>
        </w:rPr>
        <w:t>8</w:t>
      </w:r>
      <w:r w:rsidR="00876B8B" w:rsidRPr="001B5859">
        <w:rPr>
          <w:sz w:val="32"/>
          <w:szCs w:val="32"/>
        </w:rPr>
        <w:t xml:space="preserve"> giugno 2020</w:t>
      </w:r>
    </w:p>
    <w:p w:rsidR="00876B8B" w:rsidRDefault="00876B8B" w:rsidP="00876B8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</w:p>
    <w:p w:rsidR="00F570E6" w:rsidRDefault="00876B8B" w:rsidP="00876B8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F570E6">
        <w:rPr>
          <w:rFonts w:asciiTheme="minorHAnsi" w:hAnsiTheme="minorHAnsi" w:cstheme="minorHAnsi"/>
          <w:b/>
          <w:color w:val="333333"/>
          <w:sz w:val="32"/>
          <w:szCs w:val="32"/>
        </w:rPr>
        <w:t>Chi ama padre o madre, figlio o figlia più di me, non è degno di me</w:t>
      </w:r>
      <w:r w:rsidRPr="00876B8B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</w:p>
    <w:p w:rsidR="00876B8B" w:rsidRDefault="00876B8B" w:rsidP="00876B8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876B8B">
        <w:rPr>
          <w:rFonts w:asciiTheme="minorHAnsi" w:hAnsiTheme="minorHAnsi" w:cstheme="minorHAnsi"/>
          <w:color w:val="333333"/>
          <w:sz w:val="32"/>
          <w:szCs w:val="32"/>
        </w:rPr>
        <w:t xml:space="preserve">Una pretesa che sembra disumana, </w:t>
      </w:r>
      <w:r w:rsidR="00F570E6">
        <w:rPr>
          <w:rFonts w:asciiTheme="minorHAnsi" w:hAnsiTheme="minorHAnsi" w:cstheme="minorHAnsi"/>
          <w:color w:val="333333"/>
          <w:sz w:val="32"/>
          <w:szCs w:val="32"/>
        </w:rPr>
        <w:t>in contrasto</w:t>
      </w:r>
      <w:r w:rsidRPr="00876B8B">
        <w:rPr>
          <w:rFonts w:asciiTheme="minorHAnsi" w:hAnsiTheme="minorHAnsi" w:cstheme="minorHAnsi"/>
          <w:color w:val="333333"/>
          <w:sz w:val="32"/>
          <w:szCs w:val="32"/>
        </w:rPr>
        <w:t xml:space="preserve"> con la bellezza e la forza degli affetti, che sono la prima felicità di questa vita, la cosa più vicina all’assoluto</w:t>
      </w:r>
      <w:r w:rsidR="00F570E6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Pr="00876B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:rsidR="00CA49DB" w:rsidRDefault="00876B8B" w:rsidP="00876B8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876B8B">
        <w:rPr>
          <w:rFonts w:asciiTheme="minorHAnsi" w:hAnsiTheme="minorHAnsi" w:cstheme="minorHAnsi"/>
          <w:color w:val="333333"/>
          <w:sz w:val="32"/>
          <w:szCs w:val="32"/>
        </w:rPr>
        <w:t>Gesù</w:t>
      </w:r>
      <w:r w:rsidR="00F570E6">
        <w:rPr>
          <w:rFonts w:asciiTheme="minorHAnsi" w:hAnsiTheme="minorHAnsi" w:cstheme="minorHAnsi"/>
          <w:color w:val="333333"/>
          <w:sz w:val="32"/>
          <w:szCs w:val="32"/>
        </w:rPr>
        <w:t>, in realtà</w:t>
      </w:r>
      <w:r w:rsidRPr="00876B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non </w:t>
      </w:r>
      <w:r w:rsidRPr="00876B8B">
        <w:rPr>
          <w:rFonts w:asciiTheme="minorHAnsi" w:hAnsiTheme="minorHAnsi" w:cstheme="minorHAnsi"/>
          <w:color w:val="333333"/>
          <w:sz w:val="32"/>
          <w:szCs w:val="32"/>
        </w:rPr>
        <w:t>sottrae amori al cuore affamato dell’uomo, aggiunge invece un “di più”</w:t>
      </w:r>
      <w:r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Pr="00876B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F570E6">
        <w:rPr>
          <w:rFonts w:asciiTheme="minorHAnsi" w:hAnsiTheme="minorHAnsi" w:cstheme="minorHAnsi"/>
          <w:color w:val="333333"/>
          <w:sz w:val="32"/>
          <w:szCs w:val="32"/>
        </w:rPr>
        <w:t>In cosa consiste questo “di più”</w:t>
      </w:r>
      <w:r w:rsidR="00986A94">
        <w:rPr>
          <w:rFonts w:asciiTheme="minorHAnsi" w:hAnsiTheme="minorHAnsi" w:cstheme="minorHAnsi"/>
          <w:color w:val="333333"/>
          <w:sz w:val="32"/>
          <w:szCs w:val="32"/>
        </w:rPr>
        <w:t>?</w:t>
      </w:r>
      <w:r w:rsidR="00FD34A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Start"/>
      <w:r w:rsidR="00986A94" w:rsidRPr="00773540">
        <w:rPr>
          <w:rFonts w:asciiTheme="minorHAnsi" w:hAnsiTheme="minorHAnsi" w:cstheme="minorHAnsi"/>
          <w:b/>
          <w:color w:val="333333"/>
          <w:sz w:val="32"/>
          <w:szCs w:val="32"/>
        </w:rPr>
        <w:t>E’</w:t>
      </w:r>
      <w:proofErr w:type="gramEnd"/>
      <w:r w:rsidR="00986A94" w:rsidRPr="00773540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la capacità di morire al proprio bisogno di essere amato e servito</w:t>
      </w:r>
      <w:r w:rsidR="00986A94">
        <w:rPr>
          <w:rFonts w:asciiTheme="minorHAnsi" w:hAnsiTheme="minorHAnsi" w:cstheme="minorHAnsi"/>
          <w:color w:val="333333"/>
          <w:sz w:val="32"/>
          <w:szCs w:val="32"/>
        </w:rPr>
        <w:t xml:space="preserve"> per trasformarlo nel </w:t>
      </w:r>
      <w:r w:rsidR="00986A94" w:rsidRPr="00773540">
        <w:rPr>
          <w:rFonts w:asciiTheme="minorHAnsi" w:hAnsiTheme="minorHAnsi" w:cstheme="minorHAnsi"/>
          <w:b/>
          <w:color w:val="333333"/>
          <w:sz w:val="32"/>
          <w:szCs w:val="32"/>
        </w:rPr>
        <w:t>desiderio di amare e servire l’altro</w:t>
      </w:r>
      <w:r w:rsidR="00986A94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773540">
        <w:rPr>
          <w:rFonts w:asciiTheme="minorHAnsi" w:hAnsiTheme="minorHAnsi" w:cstheme="minorHAnsi"/>
          <w:color w:val="333333"/>
          <w:sz w:val="32"/>
          <w:szCs w:val="32"/>
        </w:rPr>
        <w:t xml:space="preserve"> L</w:t>
      </w:r>
      <w:r w:rsidR="00986A94">
        <w:rPr>
          <w:rFonts w:asciiTheme="minorHAnsi" w:hAnsiTheme="minorHAnsi" w:cstheme="minorHAnsi"/>
          <w:color w:val="333333"/>
          <w:sz w:val="32"/>
          <w:szCs w:val="32"/>
        </w:rPr>
        <w:t xml:space="preserve">a donna di </w:t>
      </w:r>
      <w:proofErr w:type="spellStart"/>
      <w:r w:rsidR="00986A94">
        <w:rPr>
          <w:rFonts w:asciiTheme="minorHAnsi" w:hAnsiTheme="minorHAnsi" w:cstheme="minorHAnsi"/>
          <w:color w:val="333333"/>
          <w:sz w:val="32"/>
          <w:szCs w:val="32"/>
        </w:rPr>
        <w:t>Sunem</w:t>
      </w:r>
      <w:proofErr w:type="spellEnd"/>
      <w:r w:rsidR="00986A9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73540">
        <w:rPr>
          <w:rFonts w:asciiTheme="minorHAnsi" w:hAnsiTheme="minorHAnsi" w:cstheme="minorHAnsi"/>
          <w:color w:val="333333"/>
          <w:sz w:val="32"/>
          <w:szCs w:val="32"/>
        </w:rPr>
        <w:t xml:space="preserve">regala </w:t>
      </w:r>
      <w:r w:rsidR="00986A94">
        <w:rPr>
          <w:rFonts w:asciiTheme="minorHAnsi" w:hAnsiTheme="minorHAnsi" w:cstheme="minorHAnsi"/>
          <w:color w:val="333333"/>
          <w:sz w:val="32"/>
          <w:szCs w:val="32"/>
        </w:rPr>
        <w:t>al profeta Eliseo il balsamo di una delicata e gratuita ospitalità</w:t>
      </w:r>
      <w:r w:rsidR="00773540">
        <w:rPr>
          <w:rFonts w:asciiTheme="minorHAnsi" w:hAnsiTheme="minorHAnsi" w:cstheme="minorHAnsi"/>
          <w:color w:val="333333"/>
          <w:sz w:val="32"/>
          <w:szCs w:val="32"/>
        </w:rPr>
        <w:t xml:space="preserve"> e il</w:t>
      </w:r>
      <w:r w:rsidR="00CA49DB">
        <w:rPr>
          <w:rFonts w:asciiTheme="minorHAnsi" w:hAnsiTheme="minorHAnsi" w:cstheme="minorHAnsi"/>
          <w:color w:val="333333"/>
          <w:sz w:val="32"/>
          <w:szCs w:val="32"/>
        </w:rPr>
        <w:t xml:space="preserve"> suo grembo sterile </w:t>
      </w:r>
      <w:r w:rsidR="00773540">
        <w:rPr>
          <w:rFonts w:asciiTheme="minorHAnsi" w:hAnsiTheme="minorHAnsi" w:cstheme="minorHAnsi"/>
          <w:color w:val="333333"/>
          <w:sz w:val="32"/>
          <w:szCs w:val="32"/>
        </w:rPr>
        <w:t>diventa dimora di una nuova vita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>:</w:t>
      </w:r>
      <w:r w:rsidR="0077354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CA49DB">
        <w:rPr>
          <w:rFonts w:asciiTheme="minorHAnsi" w:hAnsiTheme="minorHAnsi" w:cstheme="minorHAnsi"/>
          <w:color w:val="333333"/>
          <w:sz w:val="32"/>
          <w:szCs w:val="32"/>
        </w:rPr>
        <w:t xml:space="preserve">“L’anno prossimo, in questa stessa stagione, tu stringerai un figlio fra le tue braccia”. (2Re 4,16) </w:t>
      </w:r>
      <w:r w:rsidR="00FD34A7">
        <w:rPr>
          <w:rFonts w:asciiTheme="minorHAnsi" w:hAnsiTheme="minorHAnsi" w:cstheme="minorHAnsi"/>
          <w:color w:val="333333"/>
          <w:sz w:val="32"/>
          <w:szCs w:val="32"/>
        </w:rPr>
        <w:t>Per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 xml:space="preserve"> il dono gratuito di sé</w:t>
      </w:r>
      <w:r w:rsidR="00CA49D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FD34A7">
        <w:rPr>
          <w:rFonts w:asciiTheme="minorHAnsi" w:hAnsiTheme="minorHAnsi" w:cstheme="minorHAnsi"/>
          <w:color w:val="333333"/>
          <w:sz w:val="32"/>
          <w:szCs w:val="32"/>
        </w:rPr>
        <w:t xml:space="preserve">succede </w:t>
      </w:r>
      <w:r w:rsidR="00CA49DB">
        <w:rPr>
          <w:rFonts w:asciiTheme="minorHAnsi" w:hAnsiTheme="minorHAnsi" w:cstheme="minorHAnsi"/>
          <w:color w:val="333333"/>
          <w:sz w:val="32"/>
          <w:szCs w:val="32"/>
        </w:rPr>
        <w:t xml:space="preserve">quanto accade con l’acqua, 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 xml:space="preserve">scorrendo evita di </w:t>
      </w:r>
      <w:r w:rsidR="00CA49DB">
        <w:rPr>
          <w:rFonts w:asciiTheme="minorHAnsi" w:hAnsiTheme="minorHAnsi" w:cstheme="minorHAnsi"/>
          <w:color w:val="333333"/>
          <w:sz w:val="32"/>
          <w:szCs w:val="32"/>
        </w:rPr>
        <w:t>diventa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>re</w:t>
      </w:r>
      <w:r w:rsidR="00CA49DB">
        <w:rPr>
          <w:rFonts w:asciiTheme="minorHAnsi" w:hAnsiTheme="minorHAnsi" w:cstheme="minorHAnsi"/>
          <w:color w:val="333333"/>
          <w:sz w:val="32"/>
          <w:szCs w:val="32"/>
        </w:rPr>
        <w:t xml:space="preserve"> acqua stagnante, paludosa. Incredibilmente, chi rompe gli argini e 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>regala sé stesso</w:t>
      </w:r>
      <w:r w:rsidR="00773540">
        <w:rPr>
          <w:rFonts w:asciiTheme="minorHAnsi" w:hAnsiTheme="minorHAnsi" w:cstheme="minorHAnsi"/>
          <w:color w:val="333333"/>
          <w:sz w:val="32"/>
          <w:szCs w:val="32"/>
        </w:rPr>
        <w:t xml:space="preserve"> senza nulla chiedere in cambio, approda alla libertà</w:t>
      </w:r>
      <w:r w:rsidR="00FD34A7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FD34A7" w:rsidRPr="00FD34A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FD34A7">
        <w:rPr>
          <w:rFonts w:asciiTheme="minorHAnsi" w:hAnsiTheme="minorHAnsi" w:cstheme="minorHAnsi"/>
          <w:color w:val="333333"/>
          <w:sz w:val="32"/>
          <w:szCs w:val="32"/>
        </w:rPr>
        <w:t>trova sé stesso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 xml:space="preserve">, conosce la gioia di vivere. </w:t>
      </w:r>
    </w:p>
    <w:p w:rsidR="00F570E6" w:rsidRDefault="00FD34A7" w:rsidP="006C15EE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In questa prospettiva</w:t>
      </w:r>
      <w:r w:rsidR="008F7696">
        <w:rPr>
          <w:rFonts w:asciiTheme="minorHAnsi" w:hAnsiTheme="minorHAnsi" w:cstheme="minorHAnsi"/>
          <w:color w:val="333333"/>
          <w:sz w:val="32"/>
          <w:szCs w:val="32"/>
        </w:rPr>
        <w:t>,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si muove</w:t>
      </w:r>
      <w:r w:rsidR="008F7696">
        <w:rPr>
          <w:rFonts w:asciiTheme="minorHAnsi" w:hAnsiTheme="minorHAnsi" w:cstheme="minorHAnsi"/>
          <w:color w:val="333333"/>
          <w:sz w:val="32"/>
          <w:szCs w:val="32"/>
        </w:rPr>
        <w:t xml:space="preserve"> anche </w:t>
      </w:r>
      <w:r>
        <w:rPr>
          <w:rFonts w:asciiTheme="minorHAnsi" w:hAnsiTheme="minorHAnsi" w:cstheme="minorHAnsi"/>
          <w:color w:val="333333"/>
          <w:sz w:val="32"/>
          <w:szCs w:val="32"/>
        </w:rPr>
        <w:t>l’altra forte affermazione di Gesù: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50609" w:rsidRPr="00250609">
        <w:rPr>
          <w:rFonts w:asciiTheme="minorHAnsi" w:hAnsiTheme="minorHAnsi" w:cstheme="minorHAnsi"/>
          <w:b/>
          <w:color w:val="333333"/>
          <w:sz w:val="32"/>
          <w:szCs w:val="32"/>
        </w:rPr>
        <w:t>“Chi non prende la propria croce e non mi segue non è degno di me.”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 xml:space="preserve"> (Mt 10,38)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La 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>croce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non è da identificare</w:t>
      </w:r>
      <w:r w:rsidR="00250609">
        <w:rPr>
          <w:rFonts w:asciiTheme="minorHAnsi" w:hAnsiTheme="minorHAnsi" w:cstheme="minorHAnsi"/>
          <w:color w:val="333333"/>
          <w:sz w:val="32"/>
          <w:szCs w:val="32"/>
        </w:rPr>
        <w:t xml:space="preserve"> con sofferenza. Gesù non vuole che passiamo la vita nel dolore, non desidera crocifissi al suo seguito. </w:t>
      </w:r>
      <w:r w:rsidR="006C15EE">
        <w:rPr>
          <w:rFonts w:asciiTheme="minorHAnsi" w:hAnsiTheme="minorHAnsi" w:cstheme="minorHAnsi"/>
          <w:color w:val="333333"/>
          <w:sz w:val="32"/>
          <w:szCs w:val="32"/>
        </w:rPr>
        <w:t xml:space="preserve">Ci regala, semplicemente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il suo modo di vivere, </w:t>
      </w:r>
      <w:r w:rsidR="006C15EE">
        <w:rPr>
          <w:rFonts w:asciiTheme="minorHAnsi" w:hAnsiTheme="minorHAnsi" w:cstheme="minorHAnsi"/>
          <w:color w:val="333333"/>
          <w:sz w:val="32"/>
          <w:szCs w:val="32"/>
        </w:rPr>
        <w:t xml:space="preserve">la vita libera di Dio in cui tutto è dono, gratuità, </w:t>
      </w:r>
      <w:r w:rsidR="006C15EE" w:rsidRPr="00FD34A7">
        <w:rPr>
          <w:rFonts w:asciiTheme="minorHAnsi" w:hAnsiTheme="minorHAnsi" w:cstheme="minorHAnsi"/>
          <w:b/>
          <w:color w:val="333333"/>
          <w:sz w:val="32"/>
          <w:szCs w:val="32"/>
        </w:rPr>
        <w:t>voglia di far esistere l’altro</w:t>
      </w:r>
      <w:r w:rsidR="006C15EE">
        <w:rPr>
          <w:rFonts w:asciiTheme="minorHAnsi" w:hAnsiTheme="minorHAnsi" w:cstheme="minorHAnsi"/>
          <w:color w:val="333333"/>
          <w:sz w:val="32"/>
          <w:szCs w:val="32"/>
        </w:rPr>
        <w:t>.</w:t>
      </w:r>
    </w:p>
    <w:p w:rsidR="006C15EE" w:rsidRDefault="006C15EE" w:rsidP="006C15EE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La gloria di Dio è l’uomo che vive ricorda Sant’Ireneo</w:t>
      </w:r>
      <w:r w:rsidR="00A05294">
        <w:rPr>
          <w:rFonts w:asciiTheme="minorHAnsi" w:hAnsiTheme="minorHAnsi" w:cstheme="minorHAnsi"/>
          <w:color w:val="333333"/>
          <w:sz w:val="32"/>
          <w:szCs w:val="32"/>
        </w:rPr>
        <w:t xml:space="preserve">. Vivere la vita di Dio è fare esperienza che </w:t>
      </w:r>
      <w:r w:rsidR="00A05294" w:rsidRPr="00FD34A7">
        <w:rPr>
          <w:rFonts w:asciiTheme="minorHAnsi" w:hAnsiTheme="minorHAnsi" w:cstheme="minorHAnsi"/>
          <w:b/>
          <w:color w:val="333333"/>
          <w:sz w:val="32"/>
          <w:szCs w:val="32"/>
        </w:rPr>
        <w:t>il dono è paga a sé stesso</w:t>
      </w:r>
      <w:r w:rsidR="00A05294">
        <w:rPr>
          <w:rFonts w:asciiTheme="minorHAnsi" w:hAnsiTheme="minorHAnsi" w:cstheme="minorHAnsi"/>
          <w:color w:val="333333"/>
          <w:sz w:val="32"/>
          <w:szCs w:val="32"/>
        </w:rPr>
        <w:t xml:space="preserve">, non ha bisogno di alcuna ricompensa. </w:t>
      </w:r>
    </w:p>
    <w:p w:rsidR="00E6352E" w:rsidRDefault="00A05294" w:rsidP="00087A9C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La prova di questa incredibile legge evangelica l’abbiamo avuta in questi mesi di pandemia. </w:t>
      </w:r>
      <w:r w:rsidR="007F733C">
        <w:rPr>
          <w:rFonts w:asciiTheme="minorHAnsi" w:hAnsiTheme="minorHAnsi" w:cstheme="minorHAnsi"/>
          <w:color w:val="333333"/>
          <w:sz w:val="32"/>
          <w:szCs w:val="32"/>
        </w:rPr>
        <w:t xml:space="preserve">Sono innumerevoli, le testimonianze del </w:t>
      </w:r>
      <w:r w:rsidR="007F733C" w:rsidRPr="00E6352E">
        <w:rPr>
          <w:rFonts w:asciiTheme="minorHAnsi" w:hAnsiTheme="minorHAnsi" w:cstheme="minorHAnsi"/>
          <w:b/>
          <w:color w:val="333333"/>
          <w:sz w:val="32"/>
          <w:szCs w:val="32"/>
        </w:rPr>
        <w:t>prodigio d</w:t>
      </w:r>
      <w:r w:rsidR="00E6352E">
        <w:rPr>
          <w:rFonts w:asciiTheme="minorHAnsi" w:hAnsiTheme="minorHAnsi" w:cstheme="minorHAnsi"/>
          <w:b/>
          <w:color w:val="333333"/>
          <w:sz w:val="32"/>
          <w:szCs w:val="32"/>
        </w:rPr>
        <w:t>e</w:t>
      </w:r>
      <w:r w:rsidR="007F733C" w:rsidRPr="00E6352E">
        <w:rPr>
          <w:rFonts w:asciiTheme="minorHAnsi" w:hAnsiTheme="minorHAnsi" w:cstheme="minorHAnsi"/>
          <w:b/>
          <w:color w:val="333333"/>
          <w:sz w:val="32"/>
          <w:szCs w:val="32"/>
        </w:rPr>
        <w:t>i tanti “bicchieri d’acqua”</w:t>
      </w:r>
      <w:r w:rsidR="007F733C">
        <w:rPr>
          <w:rFonts w:asciiTheme="minorHAnsi" w:hAnsiTheme="minorHAnsi" w:cstheme="minorHAnsi"/>
          <w:color w:val="333333"/>
          <w:sz w:val="32"/>
          <w:szCs w:val="32"/>
        </w:rPr>
        <w:t xml:space="preserve">, diventati provvidenziali </w:t>
      </w:r>
      <w:r w:rsidR="00E6352E">
        <w:rPr>
          <w:rFonts w:asciiTheme="minorHAnsi" w:hAnsiTheme="minorHAnsi" w:cstheme="minorHAnsi"/>
          <w:color w:val="333333"/>
          <w:sz w:val="32"/>
          <w:szCs w:val="32"/>
        </w:rPr>
        <w:t xml:space="preserve">occasioni </w:t>
      </w:r>
      <w:r w:rsidR="007F733C">
        <w:rPr>
          <w:rFonts w:asciiTheme="minorHAnsi" w:hAnsiTheme="minorHAnsi" w:cstheme="minorHAnsi"/>
          <w:color w:val="333333"/>
          <w:sz w:val="32"/>
          <w:szCs w:val="32"/>
        </w:rPr>
        <w:t xml:space="preserve">per far ripartire la vita. </w:t>
      </w:r>
    </w:p>
    <w:p w:rsidR="00E6352E" w:rsidRDefault="007F733C" w:rsidP="00087A9C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E6352E">
        <w:rPr>
          <w:rFonts w:asciiTheme="minorHAnsi" w:hAnsiTheme="minorHAnsi" w:cstheme="minorHAnsi"/>
          <w:b/>
          <w:color w:val="333333"/>
          <w:sz w:val="32"/>
          <w:szCs w:val="32"/>
        </w:rPr>
        <w:lastRenderedPageBreak/>
        <w:t>“Chi avrà dato da bere anche solo un bicchier d’acqua fresca a uno di questi piccoli, non perderà la sua ricompensa” (Mt 10,42)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:rsidR="00F570E6" w:rsidRDefault="007F733C" w:rsidP="00087A9C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Meraviglioso Dio a cui basta un bicchier d’acqua. </w:t>
      </w:r>
      <w:r w:rsidR="00087A9C">
        <w:rPr>
          <w:rFonts w:asciiTheme="minorHAnsi" w:hAnsiTheme="minorHAnsi" w:cstheme="minorHAnsi"/>
          <w:color w:val="333333"/>
          <w:sz w:val="32"/>
          <w:szCs w:val="32"/>
        </w:rPr>
        <w:t xml:space="preserve">Al discepolo non sono chieste </w:t>
      </w:r>
      <w:r w:rsidR="00087A9C" w:rsidRPr="00E6352E">
        <w:rPr>
          <w:rFonts w:asciiTheme="minorHAnsi" w:hAnsiTheme="minorHAnsi" w:cstheme="minorHAnsi"/>
          <w:b/>
          <w:color w:val="333333"/>
          <w:sz w:val="32"/>
          <w:szCs w:val="32"/>
        </w:rPr>
        <w:t>straordinarie performance</w:t>
      </w:r>
      <w:r w:rsidR="00087A9C">
        <w:rPr>
          <w:rFonts w:asciiTheme="minorHAnsi" w:hAnsiTheme="minorHAnsi" w:cstheme="minorHAnsi"/>
          <w:color w:val="333333"/>
          <w:sz w:val="32"/>
          <w:szCs w:val="32"/>
        </w:rPr>
        <w:t xml:space="preserve">, basta un sorso d’acqua. Gli uomini e le donne di Dio non </w:t>
      </w:r>
      <w:r w:rsidR="008F7696">
        <w:rPr>
          <w:rFonts w:asciiTheme="minorHAnsi" w:hAnsiTheme="minorHAnsi" w:cstheme="minorHAnsi"/>
          <w:color w:val="333333"/>
          <w:sz w:val="32"/>
          <w:szCs w:val="32"/>
        </w:rPr>
        <w:t>vengono misurati</w:t>
      </w:r>
      <w:r w:rsidR="00087A9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F7696">
        <w:rPr>
          <w:rFonts w:asciiTheme="minorHAnsi" w:hAnsiTheme="minorHAnsi" w:cstheme="minorHAnsi"/>
          <w:color w:val="333333"/>
          <w:sz w:val="32"/>
          <w:szCs w:val="32"/>
        </w:rPr>
        <w:t xml:space="preserve">in base </w:t>
      </w:r>
      <w:r w:rsidR="00087A9C" w:rsidRPr="00E6352E">
        <w:rPr>
          <w:rFonts w:asciiTheme="minorHAnsi" w:hAnsiTheme="minorHAnsi" w:cstheme="minorHAnsi"/>
          <w:b/>
          <w:color w:val="333333"/>
          <w:sz w:val="32"/>
          <w:szCs w:val="32"/>
        </w:rPr>
        <w:t>alla grandezza delle loro opere</w:t>
      </w:r>
      <w:r w:rsidR="00087A9C">
        <w:rPr>
          <w:rFonts w:asciiTheme="minorHAnsi" w:hAnsiTheme="minorHAnsi" w:cstheme="minorHAnsi"/>
          <w:color w:val="333333"/>
          <w:sz w:val="32"/>
          <w:szCs w:val="32"/>
        </w:rPr>
        <w:t>, ma da un cuore semplice</w:t>
      </w:r>
      <w:r w:rsidR="008F7696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087A9C">
        <w:rPr>
          <w:rFonts w:asciiTheme="minorHAnsi" w:hAnsiTheme="minorHAnsi" w:cstheme="minorHAnsi"/>
          <w:color w:val="333333"/>
          <w:sz w:val="32"/>
          <w:szCs w:val="32"/>
        </w:rPr>
        <w:t xml:space="preserve"> abitato dalla gioia di </w:t>
      </w:r>
      <w:r w:rsidR="008F7696">
        <w:rPr>
          <w:rFonts w:asciiTheme="minorHAnsi" w:hAnsiTheme="minorHAnsi" w:cstheme="minorHAnsi"/>
          <w:color w:val="333333"/>
          <w:sz w:val="32"/>
          <w:szCs w:val="32"/>
        </w:rPr>
        <w:t>vivere per gli altri</w:t>
      </w:r>
      <w:r w:rsidR="00087A9C">
        <w:rPr>
          <w:rFonts w:asciiTheme="minorHAnsi" w:hAnsiTheme="minorHAnsi" w:cstheme="minorHAnsi"/>
          <w:color w:val="333333"/>
          <w:sz w:val="32"/>
          <w:szCs w:val="32"/>
        </w:rPr>
        <w:t>.</w:t>
      </w:r>
    </w:p>
    <w:p w:rsidR="001339D3" w:rsidRPr="00E6352E" w:rsidRDefault="00087A9C" w:rsidP="001339D3">
      <w:pPr>
        <w:jc w:val="both"/>
        <w:rPr>
          <w:b/>
          <w:sz w:val="32"/>
          <w:szCs w:val="32"/>
        </w:rPr>
      </w:pPr>
      <w:r w:rsidRPr="00777B6D">
        <w:rPr>
          <w:b/>
          <w:sz w:val="32"/>
          <w:szCs w:val="32"/>
        </w:rPr>
        <w:t>Accettare questa disarmante semplicità evangelica, è la vera croce</w:t>
      </w:r>
      <w:r>
        <w:rPr>
          <w:sz w:val="32"/>
          <w:szCs w:val="32"/>
        </w:rPr>
        <w:t>. Chi l’accoglie</w:t>
      </w:r>
      <w:r w:rsidR="00E6352E">
        <w:rPr>
          <w:sz w:val="32"/>
          <w:szCs w:val="32"/>
        </w:rPr>
        <w:t>:</w:t>
      </w:r>
      <w:r>
        <w:rPr>
          <w:sz w:val="32"/>
          <w:szCs w:val="32"/>
        </w:rPr>
        <w:t xml:space="preserve"> conosce la gioia, è liberato dalla paura, gusta la vita.</w:t>
      </w:r>
      <w:r w:rsidR="001339D3">
        <w:rPr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 w:rsidR="001339D3">
        <w:rPr>
          <w:sz w:val="32"/>
          <w:szCs w:val="32"/>
        </w:rPr>
        <w:t>ulla</w:t>
      </w:r>
      <w:r>
        <w:rPr>
          <w:sz w:val="32"/>
          <w:szCs w:val="32"/>
        </w:rPr>
        <w:t xml:space="preserve"> </w:t>
      </w:r>
      <w:r w:rsidR="001339D3">
        <w:rPr>
          <w:sz w:val="32"/>
          <w:szCs w:val="32"/>
        </w:rPr>
        <w:t>lo</w:t>
      </w:r>
      <w:r>
        <w:rPr>
          <w:sz w:val="32"/>
          <w:szCs w:val="32"/>
        </w:rPr>
        <w:t xml:space="preserve"> turb</w:t>
      </w:r>
      <w:r w:rsidR="001339D3">
        <w:rPr>
          <w:sz w:val="32"/>
          <w:szCs w:val="32"/>
        </w:rPr>
        <w:t>a</w:t>
      </w:r>
      <w:r>
        <w:rPr>
          <w:sz w:val="32"/>
          <w:szCs w:val="32"/>
        </w:rPr>
        <w:t xml:space="preserve">, </w:t>
      </w:r>
      <w:r w:rsidR="001339D3">
        <w:rPr>
          <w:sz w:val="32"/>
          <w:szCs w:val="32"/>
        </w:rPr>
        <w:t>nulla</w:t>
      </w:r>
      <w:r>
        <w:rPr>
          <w:sz w:val="32"/>
          <w:szCs w:val="32"/>
        </w:rPr>
        <w:t xml:space="preserve"> </w:t>
      </w:r>
      <w:r w:rsidR="001339D3">
        <w:rPr>
          <w:sz w:val="32"/>
          <w:szCs w:val="32"/>
        </w:rPr>
        <w:t>lo</w:t>
      </w:r>
      <w:r>
        <w:rPr>
          <w:sz w:val="32"/>
          <w:szCs w:val="32"/>
        </w:rPr>
        <w:t xml:space="preserve"> spavent</w:t>
      </w:r>
      <w:r w:rsidR="001339D3">
        <w:rPr>
          <w:sz w:val="32"/>
          <w:szCs w:val="32"/>
        </w:rPr>
        <w:t xml:space="preserve">a. </w:t>
      </w:r>
      <w:r w:rsidR="001339D3" w:rsidRPr="00777B6D">
        <w:rPr>
          <w:b/>
          <w:sz w:val="32"/>
          <w:szCs w:val="32"/>
        </w:rPr>
        <w:t>A lui solo Dio basta</w:t>
      </w:r>
      <w:r w:rsidR="001339D3">
        <w:rPr>
          <w:sz w:val="32"/>
          <w:szCs w:val="32"/>
        </w:rPr>
        <w:t xml:space="preserve">. In Lui ritrova padri, madri e figli. Ora lo sappiamo, </w:t>
      </w:r>
      <w:r w:rsidR="00777B6D">
        <w:rPr>
          <w:sz w:val="32"/>
          <w:szCs w:val="32"/>
        </w:rPr>
        <w:t xml:space="preserve">solo optando per lui è possibile </w:t>
      </w:r>
      <w:r w:rsidR="00777B6D" w:rsidRPr="00E6352E">
        <w:rPr>
          <w:b/>
          <w:sz w:val="32"/>
          <w:szCs w:val="32"/>
        </w:rPr>
        <w:t xml:space="preserve">amare realmente il proprio padre e la propria madre.  </w:t>
      </w:r>
    </w:p>
    <w:p w:rsidR="00876B8B" w:rsidRDefault="00876B8B" w:rsidP="00876B8B">
      <w:pPr>
        <w:jc w:val="both"/>
        <w:rPr>
          <w:sz w:val="32"/>
          <w:szCs w:val="32"/>
        </w:rPr>
      </w:pPr>
    </w:p>
    <w:p w:rsidR="0060451B" w:rsidRDefault="0060451B"/>
    <w:sectPr w:rsidR="006045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F8"/>
    <w:rsid w:val="00087A9C"/>
    <w:rsid w:val="001339D3"/>
    <w:rsid w:val="00250609"/>
    <w:rsid w:val="0060451B"/>
    <w:rsid w:val="00613ED8"/>
    <w:rsid w:val="006C15EE"/>
    <w:rsid w:val="00773540"/>
    <w:rsid w:val="00777B6D"/>
    <w:rsid w:val="007F733C"/>
    <w:rsid w:val="00876B8B"/>
    <w:rsid w:val="00896954"/>
    <w:rsid w:val="008F7696"/>
    <w:rsid w:val="00986A94"/>
    <w:rsid w:val="00A05294"/>
    <w:rsid w:val="00CA49DB"/>
    <w:rsid w:val="00CE4AF8"/>
    <w:rsid w:val="00E6352E"/>
    <w:rsid w:val="00F570E6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5536"/>
  <w15:chartTrackingRefBased/>
  <w15:docId w15:val="{4422E03C-46A3-4F67-8BCB-53F809B7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6B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7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7</cp:revision>
  <cp:lastPrinted>2020-06-28T09:32:00Z</cp:lastPrinted>
  <dcterms:created xsi:type="dcterms:W3CDTF">2020-06-27T12:37:00Z</dcterms:created>
  <dcterms:modified xsi:type="dcterms:W3CDTF">2020-06-28T09:32:00Z</dcterms:modified>
</cp:coreProperties>
</file>