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6CFC8" w14:textId="2FC09385" w:rsidR="00D9756F" w:rsidRDefault="00D9756F" w:rsidP="00D97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Passi di Vangelo (M</w:t>
      </w:r>
      <w:r w:rsidR="00906314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 xml:space="preserve"> 1,18-25)</w:t>
      </w:r>
    </w:p>
    <w:p w14:paraId="716E0DF6" w14:textId="77777777" w:rsidR="00D9756F" w:rsidRDefault="00D9756F" w:rsidP="00D97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Seminario 12 novembre 2020</w:t>
      </w:r>
    </w:p>
    <w:p w14:paraId="6BD59499" w14:textId="77777777" w:rsidR="005B6144" w:rsidRDefault="005B6144" w:rsidP="00D9756F">
      <w:pPr>
        <w:jc w:val="both"/>
        <w:rPr>
          <w:sz w:val="32"/>
          <w:szCs w:val="32"/>
        </w:rPr>
      </w:pPr>
    </w:p>
    <w:p w14:paraId="261A7C32" w14:textId="40F58D12" w:rsidR="001C2573" w:rsidRDefault="00D9756F" w:rsidP="00D9756F">
      <w:pPr>
        <w:jc w:val="both"/>
        <w:rPr>
          <w:sz w:val="32"/>
          <w:szCs w:val="32"/>
        </w:rPr>
      </w:pPr>
      <w:r>
        <w:rPr>
          <w:sz w:val="32"/>
          <w:szCs w:val="32"/>
        </w:rPr>
        <w:t>Nazareth</w:t>
      </w:r>
      <w:r w:rsidR="005B6144">
        <w:rPr>
          <w:sz w:val="32"/>
          <w:szCs w:val="32"/>
        </w:rPr>
        <w:t>,</w:t>
      </w:r>
      <w:r>
        <w:rPr>
          <w:sz w:val="32"/>
          <w:szCs w:val="32"/>
        </w:rPr>
        <w:t xml:space="preserve"> sperduto villaggio alla periferia dell’impero</w:t>
      </w:r>
      <w:r w:rsidR="00812A01">
        <w:rPr>
          <w:sz w:val="32"/>
          <w:szCs w:val="32"/>
        </w:rPr>
        <w:t>,</w:t>
      </w:r>
      <w:r w:rsidR="00812A01" w:rsidRPr="00812A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racconta un </w:t>
      </w:r>
      <w:r w:rsidRPr="005B6144">
        <w:rPr>
          <w:b/>
          <w:bCs/>
          <w:sz w:val="32"/>
          <w:szCs w:val="32"/>
        </w:rPr>
        <w:t>Dio</w:t>
      </w:r>
      <w:r>
        <w:rPr>
          <w:sz w:val="32"/>
          <w:szCs w:val="32"/>
        </w:rPr>
        <w:t xml:space="preserve"> che si muove in </w:t>
      </w:r>
      <w:r w:rsidRPr="005B6144">
        <w:rPr>
          <w:b/>
          <w:bCs/>
          <w:sz w:val="32"/>
          <w:szCs w:val="32"/>
        </w:rPr>
        <w:t>punta</w:t>
      </w:r>
      <w:r w:rsidR="00775A60" w:rsidRPr="005B6144">
        <w:rPr>
          <w:b/>
          <w:bCs/>
          <w:sz w:val="32"/>
          <w:szCs w:val="32"/>
        </w:rPr>
        <w:t xml:space="preserve"> di piedi</w:t>
      </w:r>
      <w:r w:rsidR="005B6144">
        <w:rPr>
          <w:sz w:val="32"/>
          <w:szCs w:val="32"/>
        </w:rPr>
        <w:t>. E</w:t>
      </w:r>
      <w:r w:rsidR="00775A60">
        <w:rPr>
          <w:sz w:val="32"/>
          <w:szCs w:val="32"/>
        </w:rPr>
        <w:t xml:space="preserve">ntra </w:t>
      </w:r>
      <w:r>
        <w:rPr>
          <w:sz w:val="32"/>
          <w:szCs w:val="32"/>
        </w:rPr>
        <w:t xml:space="preserve">dalla </w:t>
      </w:r>
      <w:r w:rsidRPr="005B6144">
        <w:rPr>
          <w:b/>
          <w:bCs/>
          <w:sz w:val="32"/>
          <w:szCs w:val="32"/>
        </w:rPr>
        <w:t>porta di servizio</w:t>
      </w:r>
      <w:r w:rsidR="00775A60">
        <w:rPr>
          <w:sz w:val="32"/>
          <w:szCs w:val="32"/>
        </w:rPr>
        <w:t>, affida il suo progetto alla risposta libera di</w:t>
      </w:r>
      <w:r w:rsidR="00812A01">
        <w:rPr>
          <w:sz w:val="32"/>
          <w:szCs w:val="32"/>
        </w:rPr>
        <w:t xml:space="preserve"> due giovani adolescenti,</w:t>
      </w:r>
      <w:r w:rsidR="00775A60">
        <w:rPr>
          <w:sz w:val="32"/>
          <w:szCs w:val="32"/>
        </w:rPr>
        <w:t xml:space="preserve"> </w:t>
      </w:r>
      <w:r w:rsidR="005A7FE9">
        <w:rPr>
          <w:sz w:val="32"/>
          <w:szCs w:val="32"/>
        </w:rPr>
        <w:t xml:space="preserve">Maria e Giuseppe. </w:t>
      </w:r>
      <w:r w:rsidR="005B6144">
        <w:rPr>
          <w:sz w:val="32"/>
          <w:szCs w:val="32"/>
        </w:rPr>
        <w:t xml:space="preserve">Con </w:t>
      </w:r>
      <w:r w:rsidR="005A7FE9">
        <w:rPr>
          <w:sz w:val="32"/>
          <w:szCs w:val="32"/>
        </w:rPr>
        <w:t>stup</w:t>
      </w:r>
      <w:r w:rsidR="005B6144">
        <w:rPr>
          <w:sz w:val="32"/>
          <w:szCs w:val="32"/>
        </w:rPr>
        <w:t xml:space="preserve">ore </w:t>
      </w:r>
      <w:r w:rsidR="005A7FE9">
        <w:rPr>
          <w:sz w:val="32"/>
          <w:szCs w:val="32"/>
        </w:rPr>
        <w:t>contempl</w:t>
      </w:r>
      <w:r w:rsidR="005B6144">
        <w:rPr>
          <w:sz w:val="32"/>
          <w:szCs w:val="32"/>
        </w:rPr>
        <w:t xml:space="preserve">iamo </w:t>
      </w:r>
      <w:r w:rsidR="005A7FE9">
        <w:rPr>
          <w:sz w:val="32"/>
          <w:szCs w:val="32"/>
        </w:rPr>
        <w:t xml:space="preserve">questo singolare modo di procedere di Dio, frequentatore delle </w:t>
      </w:r>
      <w:r w:rsidR="005A7FE9" w:rsidRPr="005B6144">
        <w:rPr>
          <w:b/>
          <w:bCs/>
          <w:sz w:val="32"/>
          <w:szCs w:val="32"/>
        </w:rPr>
        <w:t>periferie dell</w:t>
      </w:r>
      <w:r w:rsidR="005B6144" w:rsidRPr="005B6144">
        <w:rPr>
          <w:b/>
          <w:bCs/>
          <w:sz w:val="32"/>
          <w:szCs w:val="32"/>
        </w:rPr>
        <w:t>’</w:t>
      </w:r>
      <w:r w:rsidR="005A7FE9" w:rsidRPr="005B6144">
        <w:rPr>
          <w:b/>
          <w:bCs/>
          <w:sz w:val="32"/>
          <w:szCs w:val="32"/>
        </w:rPr>
        <w:t>uman</w:t>
      </w:r>
      <w:r w:rsidR="005B6144" w:rsidRPr="005B6144">
        <w:rPr>
          <w:b/>
          <w:bCs/>
          <w:sz w:val="32"/>
          <w:szCs w:val="32"/>
        </w:rPr>
        <w:t>o</w:t>
      </w:r>
      <w:r w:rsidR="00812A01">
        <w:rPr>
          <w:sz w:val="32"/>
          <w:szCs w:val="32"/>
        </w:rPr>
        <w:t>.</w:t>
      </w:r>
      <w:r w:rsidR="005A7FE9">
        <w:rPr>
          <w:sz w:val="32"/>
          <w:szCs w:val="32"/>
        </w:rPr>
        <w:t xml:space="preserve"> </w:t>
      </w:r>
      <w:r w:rsidR="001C2573">
        <w:rPr>
          <w:sz w:val="32"/>
          <w:szCs w:val="32"/>
        </w:rPr>
        <w:t xml:space="preserve">Dio in Gesù </w:t>
      </w:r>
      <w:r w:rsidR="005B6144">
        <w:rPr>
          <w:sz w:val="32"/>
          <w:szCs w:val="32"/>
        </w:rPr>
        <w:t xml:space="preserve">fa il suo ingresso </w:t>
      </w:r>
      <w:r w:rsidR="00812A01">
        <w:rPr>
          <w:sz w:val="32"/>
          <w:szCs w:val="32"/>
        </w:rPr>
        <w:t>nella</w:t>
      </w:r>
      <w:r w:rsidR="001C2573">
        <w:rPr>
          <w:sz w:val="32"/>
          <w:szCs w:val="32"/>
        </w:rPr>
        <w:t xml:space="preserve"> </w:t>
      </w:r>
      <w:r w:rsidR="005B6144">
        <w:rPr>
          <w:sz w:val="32"/>
          <w:szCs w:val="32"/>
        </w:rPr>
        <w:t>S</w:t>
      </w:r>
      <w:r w:rsidR="001C2573">
        <w:rPr>
          <w:sz w:val="32"/>
          <w:szCs w:val="32"/>
        </w:rPr>
        <w:t>toria</w:t>
      </w:r>
      <w:r w:rsidR="005B6144">
        <w:rPr>
          <w:sz w:val="32"/>
          <w:szCs w:val="32"/>
        </w:rPr>
        <w:t xml:space="preserve"> e </w:t>
      </w:r>
      <w:r w:rsidR="001C2573">
        <w:rPr>
          <w:sz w:val="32"/>
          <w:szCs w:val="32"/>
        </w:rPr>
        <w:t xml:space="preserve">cammina </w:t>
      </w:r>
      <w:r w:rsidR="00812A01">
        <w:rPr>
          <w:sz w:val="32"/>
          <w:szCs w:val="32"/>
        </w:rPr>
        <w:t xml:space="preserve">concretamente </w:t>
      </w:r>
      <w:r w:rsidR="001C2573">
        <w:rPr>
          <w:sz w:val="32"/>
          <w:szCs w:val="32"/>
        </w:rPr>
        <w:t xml:space="preserve">con noi. Il suo essersi fatto </w:t>
      </w:r>
      <w:r w:rsidR="005B6144">
        <w:rPr>
          <w:sz w:val="32"/>
          <w:szCs w:val="32"/>
        </w:rPr>
        <w:t>U</w:t>
      </w:r>
      <w:r w:rsidR="001C2573">
        <w:rPr>
          <w:sz w:val="32"/>
          <w:szCs w:val="32"/>
        </w:rPr>
        <w:t xml:space="preserve">omo ci consente, quando </w:t>
      </w:r>
      <w:r w:rsidR="00157155">
        <w:rPr>
          <w:sz w:val="32"/>
          <w:szCs w:val="32"/>
        </w:rPr>
        <w:t>pronunciamo</w:t>
      </w:r>
      <w:r w:rsidR="001C2573">
        <w:rPr>
          <w:sz w:val="32"/>
          <w:szCs w:val="32"/>
        </w:rPr>
        <w:t xml:space="preserve"> la parola </w:t>
      </w:r>
      <w:r w:rsidR="005B6144">
        <w:rPr>
          <w:sz w:val="32"/>
          <w:szCs w:val="32"/>
        </w:rPr>
        <w:t>“</w:t>
      </w:r>
      <w:r w:rsidR="001C2573">
        <w:rPr>
          <w:sz w:val="32"/>
          <w:szCs w:val="32"/>
        </w:rPr>
        <w:t>Dio</w:t>
      </w:r>
      <w:r w:rsidR="005B6144">
        <w:rPr>
          <w:sz w:val="32"/>
          <w:szCs w:val="32"/>
        </w:rPr>
        <w:t>”</w:t>
      </w:r>
      <w:r w:rsidR="001C2573">
        <w:rPr>
          <w:sz w:val="32"/>
          <w:szCs w:val="32"/>
        </w:rPr>
        <w:t xml:space="preserve">, di non </w:t>
      </w:r>
      <w:r w:rsidR="00157155">
        <w:rPr>
          <w:sz w:val="32"/>
          <w:szCs w:val="32"/>
        </w:rPr>
        <w:t>essere costretti a far</w:t>
      </w:r>
      <w:r w:rsidR="001C2573">
        <w:rPr>
          <w:sz w:val="32"/>
          <w:szCs w:val="32"/>
        </w:rPr>
        <w:t xml:space="preserve"> ricorso all’immaginazione, ma di poter </w:t>
      </w:r>
      <w:r w:rsidR="001C2573" w:rsidRPr="005B6144">
        <w:rPr>
          <w:b/>
          <w:bCs/>
          <w:sz w:val="32"/>
          <w:szCs w:val="32"/>
        </w:rPr>
        <w:t>interagire con un volto</w:t>
      </w:r>
      <w:r w:rsidR="005B6144" w:rsidRPr="005B6144">
        <w:rPr>
          <w:b/>
          <w:bCs/>
          <w:sz w:val="32"/>
          <w:szCs w:val="32"/>
        </w:rPr>
        <w:t xml:space="preserve"> e </w:t>
      </w:r>
      <w:r w:rsidR="001C2573" w:rsidRPr="005B6144">
        <w:rPr>
          <w:b/>
          <w:bCs/>
          <w:sz w:val="32"/>
          <w:szCs w:val="32"/>
        </w:rPr>
        <w:t xml:space="preserve">una </w:t>
      </w:r>
      <w:r w:rsidR="005B6144" w:rsidRPr="005B6144">
        <w:rPr>
          <w:b/>
          <w:bCs/>
          <w:sz w:val="32"/>
          <w:szCs w:val="32"/>
        </w:rPr>
        <w:t>P</w:t>
      </w:r>
      <w:r w:rsidR="001C2573" w:rsidRPr="005B6144">
        <w:rPr>
          <w:b/>
          <w:bCs/>
          <w:sz w:val="32"/>
          <w:szCs w:val="32"/>
        </w:rPr>
        <w:t>arola</w:t>
      </w:r>
      <w:r w:rsidR="001C2573">
        <w:rPr>
          <w:sz w:val="32"/>
          <w:szCs w:val="32"/>
        </w:rPr>
        <w:t xml:space="preserve">, al pari delle altre persone con cui condividiamo la vita. </w:t>
      </w:r>
      <w:r w:rsidR="005B6144">
        <w:rPr>
          <w:sz w:val="32"/>
          <w:szCs w:val="32"/>
        </w:rPr>
        <w:t>Ecco la n</w:t>
      </w:r>
      <w:r w:rsidR="001C2573">
        <w:rPr>
          <w:sz w:val="32"/>
          <w:szCs w:val="32"/>
        </w:rPr>
        <w:t xml:space="preserve">ovità assoluta e unica del cristianesimo. </w:t>
      </w:r>
      <w:r w:rsidR="005B6144">
        <w:rPr>
          <w:sz w:val="32"/>
          <w:szCs w:val="32"/>
        </w:rPr>
        <w:t xml:space="preserve">Altrettanta </w:t>
      </w:r>
      <w:r w:rsidR="001C2573">
        <w:rPr>
          <w:sz w:val="32"/>
          <w:szCs w:val="32"/>
        </w:rPr>
        <w:t>meraviglia</w:t>
      </w:r>
      <w:r w:rsidR="005B6144">
        <w:rPr>
          <w:sz w:val="32"/>
          <w:szCs w:val="32"/>
        </w:rPr>
        <w:t xml:space="preserve"> suscita l’</w:t>
      </w:r>
      <w:r w:rsidR="001C2573">
        <w:rPr>
          <w:sz w:val="32"/>
          <w:szCs w:val="32"/>
        </w:rPr>
        <w:t>indugiare sulla misteriosa forza di questo volto</w:t>
      </w:r>
      <w:r w:rsidR="005B6144">
        <w:rPr>
          <w:sz w:val="32"/>
          <w:szCs w:val="32"/>
        </w:rPr>
        <w:t xml:space="preserve">: </w:t>
      </w:r>
      <w:r w:rsidR="001C2573">
        <w:rPr>
          <w:sz w:val="32"/>
          <w:szCs w:val="32"/>
        </w:rPr>
        <w:t>partito da Nazareth</w:t>
      </w:r>
      <w:r w:rsidR="005B6144">
        <w:rPr>
          <w:sz w:val="32"/>
          <w:szCs w:val="32"/>
        </w:rPr>
        <w:t>,</w:t>
      </w:r>
      <w:r w:rsidR="001C2573">
        <w:rPr>
          <w:sz w:val="32"/>
          <w:szCs w:val="32"/>
        </w:rPr>
        <w:t xml:space="preserve"> ha raggiunto </w:t>
      </w:r>
      <w:r w:rsidR="001C2573" w:rsidRPr="005B6144">
        <w:rPr>
          <w:b/>
          <w:bCs/>
          <w:sz w:val="32"/>
          <w:szCs w:val="32"/>
        </w:rPr>
        <w:t>tutte le latitudini della terra</w:t>
      </w:r>
      <w:r w:rsidR="001C2573">
        <w:rPr>
          <w:sz w:val="32"/>
          <w:szCs w:val="32"/>
        </w:rPr>
        <w:t>.</w:t>
      </w:r>
    </w:p>
    <w:p w14:paraId="611B5E4F" w14:textId="5A477B39" w:rsidR="00157155" w:rsidRDefault="001C2573" w:rsidP="00D27B7F">
      <w:pPr>
        <w:jc w:val="both"/>
        <w:rPr>
          <w:sz w:val="32"/>
          <w:szCs w:val="32"/>
        </w:rPr>
      </w:pPr>
      <w:r>
        <w:rPr>
          <w:sz w:val="32"/>
          <w:szCs w:val="32"/>
        </w:rPr>
        <w:t>Po</w:t>
      </w:r>
      <w:r w:rsidR="005B6144">
        <w:rPr>
          <w:sz w:val="32"/>
          <w:szCs w:val="32"/>
        </w:rPr>
        <w:t xml:space="preserve">niamo </w:t>
      </w:r>
      <w:r>
        <w:rPr>
          <w:sz w:val="32"/>
          <w:szCs w:val="32"/>
        </w:rPr>
        <w:t xml:space="preserve">ora </w:t>
      </w:r>
      <w:r w:rsidR="005B6144">
        <w:rPr>
          <w:sz w:val="32"/>
          <w:szCs w:val="32"/>
        </w:rPr>
        <w:t xml:space="preserve">al centro della nostra </w:t>
      </w:r>
      <w:r>
        <w:rPr>
          <w:sz w:val="32"/>
          <w:szCs w:val="32"/>
        </w:rPr>
        <w:t xml:space="preserve">attenzione </w:t>
      </w:r>
      <w:r w:rsidR="005B6144">
        <w:rPr>
          <w:sz w:val="32"/>
          <w:szCs w:val="32"/>
        </w:rPr>
        <w:t xml:space="preserve">la figura di </w:t>
      </w:r>
      <w:r>
        <w:rPr>
          <w:sz w:val="32"/>
          <w:szCs w:val="32"/>
        </w:rPr>
        <w:t>Giuseppe.</w:t>
      </w:r>
    </w:p>
    <w:p w14:paraId="71FDD5DC" w14:textId="39FD3609" w:rsidR="00157155" w:rsidRDefault="005B6144" w:rsidP="00D27B7F">
      <w:pPr>
        <w:jc w:val="both"/>
        <w:rPr>
          <w:sz w:val="32"/>
          <w:szCs w:val="32"/>
        </w:rPr>
      </w:pPr>
      <w:r w:rsidRPr="005B6144">
        <w:rPr>
          <w:rFonts w:cstheme="minorHAnsi"/>
          <w:b/>
          <w:bCs/>
          <w:sz w:val="32"/>
          <w:szCs w:val="32"/>
        </w:rPr>
        <w:t>Egli è</w:t>
      </w:r>
      <w:r w:rsidR="00D27B7F" w:rsidRPr="005B6144">
        <w:rPr>
          <w:b/>
          <w:bCs/>
          <w:sz w:val="32"/>
          <w:szCs w:val="32"/>
        </w:rPr>
        <w:t xml:space="preserve"> spiazzato </w:t>
      </w:r>
      <w:r w:rsidRPr="005B6144">
        <w:rPr>
          <w:b/>
          <w:bCs/>
          <w:sz w:val="32"/>
          <w:szCs w:val="32"/>
        </w:rPr>
        <w:t>d</w:t>
      </w:r>
      <w:r w:rsidR="00D27B7F" w:rsidRPr="005B6144">
        <w:rPr>
          <w:b/>
          <w:bCs/>
          <w:sz w:val="32"/>
          <w:szCs w:val="32"/>
        </w:rPr>
        <w:t xml:space="preserve">alla </w:t>
      </w:r>
      <w:r w:rsidR="00157155" w:rsidRPr="005B6144">
        <w:rPr>
          <w:b/>
          <w:bCs/>
          <w:sz w:val="32"/>
          <w:szCs w:val="32"/>
        </w:rPr>
        <w:t>gravidanza di</w:t>
      </w:r>
      <w:r w:rsidR="00D27B7F" w:rsidRPr="005B6144">
        <w:rPr>
          <w:b/>
          <w:bCs/>
          <w:sz w:val="32"/>
          <w:szCs w:val="32"/>
        </w:rPr>
        <w:t xml:space="preserve"> Maria</w:t>
      </w:r>
      <w:r w:rsidR="00157155">
        <w:rPr>
          <w:sz w:val="32"/>
          <w:szCs w:val="32"/>
        </w:rPr>
        <w:t>.</w:t>
      </w:r>
      <w:r w:rsidR="00D27B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Similmente, anche la nostra </w:t>
      </w:r>
      <w:r w:rsidR="00D27B7F">
        <w:rPr>
          <w:sz w:val="32"/>
          <w:szCs w:val="32"/>
        </w:rPr>
        <w:t xml:space="preserve">vita </w:t>
      </w:r>
      <w:r>
        <w:rPr>
          <w:sz w:val="32"/>
          <w:szCs w:val="32"/>
        </w:rPr>
        <w:t xml:space="preserve">più di una volta </w:t>
      </w:r>
      <w:r w:rsidR="00D27B7F">
        <w:rPr>
          <w:sz w:val="32"/>
          <w:szCs w:val="32"/>
        </w:rPr>
        <w:t xml:space="preserve">deve fare i conti con </w:t>
      </w:r>
      <w:r>
        <w:rPr>
          <w:sz w:val="32"/>
          <w:szCs w:val="32"/>
        </w:rPr>
        <w:t>l’imprevisto</w:t>
      </w:r>
      <w:r w:rsidR="00D27B7F">
        <w:rPr>
          <w:sz w:val="32"/>
          <w:szCs w:val="32"/>
        </w:rPr>
        <w:t xml:space="preserve">: la morte di un amico, la scoperta del tradimento, la malattia, la pandemia. </w:t>
      </w:r>
    </w:p>
    <w:p w14:paraId="32025EF8" w14:textId="457E31C0" w:rsidR="00157155" w:rsidRDefault="00B01D33" w:rsidP="00D27B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Qual è la reazione di </w:t>
      </w:r>
      <w:r w:rsidR="00D27B7F">
        <w:rPr>
          <w:sz w:val="32"/>
          <w:szCs w:val="32"/>
        </w:rPr>
        <w:t>Giuseppe</w:t>
      </w:r>
      <w:r>
        <w:rPr>
          <w:sz w:val="32"/>
          <w:szCs w:val="32"/>
        </w:rPr>
        <w:t>?</w:t>
      </w:r>
      <w:r w:rsidR="00D27B7F">
        <w:rPr>
          <w:sz w:val="32"/>
          <w:szCs w:val="32"/>
        </w:rPr>
        <w:t xml:space="preserve"> </w:t>
      </w:r>
      <w:r w:rsidR="00D27B7F" w:rsidRPr="00B01D33">
        <w:rPr>
          <w:b/>
          <w:bCs/>
          <w:sz w:val="32"/>
          <w:szCs w:val="32"/>
        </w:rPr>
        <w:t>Non</w:t>
      </w:r>
      <w:r w:rsidR="00D27B7F">
        <w:rPr>
          <w:sz w:val="32"/>
          <w:szCs w:val="32"/>
        </w:rPr>
        <w:t xml:space="preserve"> permette al </w:t>
      </w:r>
      <w:r w:rsidR="00D27B7F" w:rsidRPr="00B01D33">
        <w:rPr>
          <w:b/>
          <w:bCs/>
          <w:sz w:val="32"/>
          <w:szCs w:val="32"/>
        </w:rPr>
        <w:t>rancore</w:t>
      </w:r>
      <w:r w:rsidR="00D27B7F">
        <w:rPr>
          <w:sz w:val="32"/>
          <w:szCs w:val="32"/>
        </w:rPr>
        <w:t xml:space="preserve"> di avvelenargli l’animo</w:t>
      </w:r>
      <w:r w:rsidR="00C22B51">
        <w:rPr>
          <w:sz w:val="32"/>
          <w:szCs w:val="32"/>
        </w:rPr>
        <w:t>. Quante volte</w:t>
      </w:r>
      <w:r>
        <w:rPr>
          <w:sz w:val="32"/>
          <w:szCs w:val="32"/>
        </w:rPr>
        <w:t xml:space="preserve"> – invece </w:t>
      </w:r>
      <w:r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l’odio</w:t>
      </w:r>
      <w:r>
        <w:rPr>
          <w:sz w:val="32"/>
          <w:szCs w:val="32"/>
        </w:rPr>
        <w:t xml:space="preserve"> e</w:t>
      </w:r>
      <w:r w:rsidR="00C22B51">
        <w:rPr>
          <w:sz w:val="32"/>
          <w:szCs w:val="32"/>
        </w:rPr>
        <w:t xml:space="preserve"> il r</w:t>
      </w:r>
      <w:r>
        <w:rPr>
          <w:sz w:val="32"/>
          <w:szCs w:val="32"/>
        </w:rPr>
        <w:t xml:space="preserve">isentimento </w:t>
      </w:r>
      <w:r w:rsidR="00C22B51">
        <w:rPr>
          <w:sz w:val="32"/>
          <w:szCs w:val="32"/>
        </w:rPr>
        <w:t xml:space="preserve">ci avvelenano la vita. </w:t>
      </w:r>
      <w:r>
        <w:rPr>
          <w:sz w:val="32"/>
          <w:szCs w:val="32"/>
        </w:rPr>
        <w:t>A</w:t>
      </w:r>
      <w:r w:rsidR="00C22B51">
        <w:rPr>
          <w:sz w:val="32"/>
          <w:szCs w:val="32"/>
        </w:rPr>
        <w:t>nnebbia</w:t>
      </w:r>
      <w:r>
        <w:rPr>
          <w:sz w:val="32"/>
          <w:szCs w:val="32"/>
        </w:rPr>
        <w:t>no</w:t>
      </w:r>
      <w:r w:rsidR="00C22B51">
        <w:rPr>
          <w:sz w:val="32"/>
          <w:szCs w:val="32"/>
        </w:rPr>
        <w:t xml:space="preserve"> la vista, </w:t>
      </w:r>
      <w:r>
        <w:rPr>
          <w:sz w:val="32"/>
          <w:szCs w:val="32"/>
        </w:rPr>
        <w:t>c</w:t>
      </w:r>
      <w:r w:rsidR="00C22B51">
        <w:rPr>
          <w:sz w:val="32"/>
          <w:szCs w:val="32"/>
        </w:rPr>
        <w:t>i impedisc</w:t>
      </w:r>
      <w:r>
        <w:rPr>
          <w:sz w:val="32"/>
          <w:szCs w:val="32"/>
        </w:rPr>
        <w:t>ono</w:t>
      </w:r>
      <w:r w:rsidR="00C22B51">
        <w:rPr>
          <w:sz w:val="32"/>
          <w:szCs w:val="32"/>
        </w:rPr>
        <w:t xml:space="preserve"> di confrontar</w:t>
      </w:r>
      <w:r>
        <w:rPr>
          <w:sz w:val="32"/>
          <w:szCs w:val="32"/>
        </w:rPr>
        <w:t>c</w:t>
      </w:r>
      <w:r w:rsidR="00C22B51">
        <w:rPr>
          <w:sz w:val="32"/>
          <w:szCs w:val="32"/>
        </w:rPr>
        <w:t xml:space="preserve">i con quanto sta capitando. </w:t>
      </w:r>
      <w:r w:rsidR="00157155">
        <w:rPr>
          <w:sz w:val="32"/>
          <w:szCs w:val="32"/>
        </w:rPr>
        <w:t>Ancora</w:t>
      </w:r>
      <w:r>
        <w:rPr>
          <w:sz w:val="32"/>
          <w:szCs w:val="32"/>
        </w:rPr>
        <w:t xml:space="preserve">: Giuseppe </w:t>
      </w:r>
      <w:r w:rsidR="00157155">
        <w:rPr>
          <w:sz w:val="32"/>
          <w:szCs w:val="32"/>
        </w:rPr>
        <w:t>è</w:t>
      </w:r>
      <w:r w:rsidR="00C22B51">
        <w:rPr>
          <w:sz w:val="32"/>
          <w:szCs w:val="32"/>
        </w:rPr>
        <w:t xml:space="preserve"> un </w:t>
      </w:r>
      <w:r w:rsidR="00C22B51" w:rsidRPr="00B01D33">
        <w:rPr>
          <w:b/>
          <w:bCs/>
          <w:sz w:val="32"/>
          <w:szCs w:val="32"/>
        </w:rPr>
        <w:t>buono</w:t>
      </w:r>
      <w:r w:rsidR="00C22B51">
        <w:rPr>
          <w:sz w:val="32"/>
          <w:szCs w:val="32"/>
        </w:rPr>
        <w:t xml:space="preserve">, ha l’animo grande, non </w:t>
      </w:r>
      <w:r>
        <w:rPr>
          <w:sz w:val="32"/>
          <w:szCs w:val="32"/>
        </w:rPr>
        <w:t xml:space="preserve">vuol </w:t>
      </w:r>
      <w:r w:rsidR="00C22B51">
        <w:rPr>
          <w:sz w:val="32"/>
          <w:szCs w:val="32"/>
        </w:rPr>
        <w:t xml:space="preserve">far del male, </w:t>
      </w:r>
      <w:r>
        <w:rPr>
          <w:sz w:val="32"/>
          <w:szCs w:val="32"/>
        </w:rPr>
        <w:t xml:space="preserve">tant’è vero che </w:t>
      </w:r>
      <w:r w:rsidR="00C22B51">
        <w:rPr>
          <w:sz w:val="32"/>
          <w:szCs w:val="32"/>
        </w:rPr>
        <w:t>“decide di ripudiarla in segreto”</w:t>
      </w:r>
      <w:r>
        <w:rPr>
          <w:sz w:val="32"/>
          <w:szCs w:val="32"/>
        </w:rPr>
        <w:t xml:space="preserve"> (Mt 1, 19)</w:t>
      </w:r>
      <w:r w:rsidR="00C22B51">
        <w:rPr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 xml:space="preserve">È </w:t>
      </w:r>
      <w:r>
        <w:rPr>
          <w:sz w:val="32"/>
          <w:szCs w:val="32"/>
        </w:rPr>
        <w:t xml:space="preserve">davvero </w:t>
      </w:r>
      <w:r w:rsidR="00157155">
        <w:rPr>
          <w:sz w:val="32"/>
          <w:szCs w:val="32"/>
        </w:rPr>
        <w:t>triste sentir liquidare la bontà</w:t>
      </w:r>
      <w:r>
        <w:rPr>
          <w:sz w:val="32"/>
          <w:szCs w:val="32"/>
        </w:rPr>
        <w:t xml:space="preserve"> c</w:t>
      </w:r>
      <w:r>
        <w:rPr>
          <w:sz w:val="32"/>
          <w:szCs w:val="32"/>
        </w:rPr>
        <w:t xml:space="preserve">ome </w:t>
      </w:r>
      <w:r>
        <w:rPr>
          <w:sz w:val="32"/>
          <w:szCs w:val="32"/>
        </w:rPr>
        <w:t>“</w:t>
      </w:r>
      <w:r>
        <w:rPr>
          <w:sz w:val="32"/>
          <w:szCs w:val="32"/>
        </w:rPr>
        <w:t>buonismo</w:t>
      </w:r>
      <w:r>
        <w:rPr>
          <w:sz w:val="32"/>
          <w:szCs w:val="32"/>
        </w:rPr>
        <w:t>”</w:t>
      </w:r>
      <w:r w:rsidR="00157155">
        <w:rPr>
          <w:sz w:val="32"/>
          <w:szCs w:val="32"/>
        </w:rPr>
        <w:t xml:space="preserve">. </w:t>
      </w:r>
      <w:r w:rsidR="00C22B51">
        <w:rPr>
          <w:sz w:val="32"/>
          <w:szCs w:val="32"/>
        </w:rPr>
        <w:t>Giuseppe</w:t>
      </w:r>
      <w:r w:rsidR="00157155">
        <w:rPr>
          <w:sz w:val="32"/>
          <w:szCs w:val="32"/>
        </w:rPr>
        <w:t xml:space="preserve">, grazie alla </w:t>
      </w:r>
      <w:r w:rsidR="00157155" w:rsidRPr="00B01D33">
        <w:rPr>
          <w:b/>
          <w:bCs/>
          <w:sz w:val="32"/>
          <w:szCs w:val="32"/>
        </w:rPr>
        <w:t>rinuncia all’odio</w:t>
      </w:r>
      <w:r w:rsidR="00157155">
        <w:rPr>
          <w:sz w:val="32"/>
          <w:szCs w:val="32"/>
        </w:rPr>
        <w:t xml:space="preserve"> rimane</w:t>
      </w:r>
      <w:r w:rsidR="00C22B51">
        <w:rPr>
          <w:sz w:val="32"/>
          <w:szCs w:val="32"/>
        </w:rPr>
        <w:t xml:space="preserve"> </w:t>
      </w:r>
      <w:r w:rsidR="00C22B51" w:rsidRPr="00B01D33">
        <w:rPr>
          <w:b/>
          <w:bCs/>
          <w:sz w:val="32"/>
          <w:szCs w:val="32"/>
        </w:rPr>
        <w:t>libero</w:t>
      </w:r>
      <w:r w:rsidR="00C22B5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coglie la complessità delle realtà e si apre a </w:t>
      </w:r>
      <w:r w:rsidR="00C22B51">
        <w:rPr>
          <w:sz w:val="32"/>
          <w:szCs w:val="32"/>
        </w:rPr>
        <w:t xml:space="preserve">nuove idee e soluzioni. </w:t>
      </w:r>
    </w:p>
    <w:p w14:paraId="20022849" w14:textId="0431174D" w:rsidR="001250F3" w:rsidRDefault="00184173" w:rsidP="00D27B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Giuseppe </w:t>
      </w:r>
      <w:r w:rsidRPr="00B01D33">
        <w:rPr>
          <w:b/>
          <w:bCs/>
          <w:sz w:val="32"/>
          <w:szCs w:val="32"/>
        </w:rPr>
        <w:t>sogna</w:t>
      </w:r>
      <w:r>
        <w:rPr>
          <w:sz w:val="32"/>
          <w:szCs w:val="32"/>
        </w:rPr>
        <w:t>. Quando si è più realisti del re</w:t>
      </w:r>
      <w:r w:rsidR="00B01D33">
        <w:rPr>
          <w:sz w:val="32"/>
          <w:szCs w:val="32"/>
        </w:rPr>
        <w:t xml:space="preserve"> e si smette di </w:t>
      </w:r>
      <w:r w:rsidR="00B01D33">
        <w:rPr>
          <w:sz w:val="32"/>
          <w:szCs w:val="32"/>
        </w:rPr>
        <w:t>sogna</w:t>
      </w:r>
      <w:r w:rsidR="00B01D33">
        <w:rPr>
          <w:sz w:val="32"/>
          <w:szCs w:val="32"/>
        </w:rPr>
        <w:t>re</w:t>
      </w:r>
      <w:r>
        <w:rPr>
          <w:sz w:val="32"/>
          <w:szCs w:val="32"/>
        </w:rPr>
        <w:t xml:space="preserve">, </w:t>
      </w:r>
      <w:r w:rsidR="00157155">
        <w:rPr>
          <w:sz w:val="32"/>
          <w:szCs w:val="32"/>
        </w:rPr>
        <w:t>si inizia a morire</w:t>
      </w:r>
      <w:r>
        <w:rPr>
          <w:sz w:val="32"/>
          <w:szCs w:val="32"/>
        </w:rPr>
        <w:t xml:space="preserve">. </w:t>
      </w:r>
      <w:r w:rsidR="00B01D33">
        <w:rPr>
          <w:sz w:val="32"/>
          <w:szCs w:val="32"/>
        </w:rPr>
        <w:t>I</w:t>
      </w:r>
      <w:r>
        <w:rPr>
          <w:sz w:val="32"/>
          <w:szCs w:val="32"/>
        </w:rPr>
        <w:t xml:space="preserve"> sogni </w:t>
      </w:r>
      <w:r w:rsidR="00B01D33" w:rsidRPr="00B01D33">
        <w:rPr>
          <w:b/>
          <w:bCs/>
          <w:sz w:val="32"/>
          <w:szCs w:val="32"/>
        </w:rPr>
        <w:t>custodiscono</w:t>
      </w:r>
      <w:r w:rsidR="00B01D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nostri </w:t>
      </w:r>
      <w:r w:rsidRPr="00B01D33">
        <w:rPr>
          <w:b/>
          <w:bCs/>
          <w:sz w:val="32"/>
          <w:szCs w:val="32"/>
        </w:rPr>
        <w:t>desideri</w:t>
      </w:r>
      <w:r>
        <w:rPr>
          <w:sz w:val="32"/>
          <w:szCs w:val="32"/>
        </w:rPr>
        <w:t>, le nostre aspettative, i nostri vissuti profondi</w:t>
      </w:r>
      <w:r w:rsidR="0015715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01D33">
        <w:rPr>
          <w:sz w:val="32"/>
          <w:szCs w:val="32"/>
        </w:rPr>
        <w:t xml:space="preserve">ma </w:t>
      </w:r>
      <w:r>
        <w:rPr>
          <w:sz w:val="32"/>
          <w:szCs w:val="32"/>
        </w:rPr>
        <w:t xml:space="preserve">anche le nostre </w:t>
      </w:r>
      <w:r w:rsidRPr="00B01D33">
        <w:rPr>
          <w:b/>
          <w:bCs/>
          <w:sz w:val="32"/>
          <w:szCs w:val="32"/>
        </w:rPr>
        <w:t>lacrime</w:t>
      </w:r>
      <w:r>
        <w:rPr>
          <w:sz w:val="32"/>
          <w:szCs w:val="32"/>
        </w:rPr>
        <w:t xml:space="preserve"> e ferite, come pure le nostre </w:t>
      </w:r>
      <w:r w:rsidRPr="00B01D33">
        <w:rPr>
          <w:b/>
          <w:bCs/>
          <w:sz w:val="32"/>
          <w:szCs w:val="32"/>
        </w:rPr>
        <w:t>paure</w:t>
      </w:r>
      <w:r>
        <w:rPr>
          <w:sz w:val="32"/>
          <w:szCs w:val="32"/>
        </w:rPr>
        <w:t xml:space="preserve">, rabbie e delusioni. </w:t>
      </w:r>
      <w:r w:rsidR="00B01D33">
        <w:rPr>
          <w:sz w:val="32"/>
          <w:szCs w:val="32"/>
        </w:rPr>
        <w:t xml:space="preserve">Interessante notar come in diversi testi della Scrittura </w:t>
      </w:r>
      <w:r>
        <w:rPr>
          <w:sz w:val="32"/>
          <w:szCs w:val="32"/>
        </w:rPr>
        <w:t>Dio parl</w:t>
      </w:r>
      <w:r w:rsidR="00B01D33">
        <w:rPr>
          <w:sz w:val="32"/>
          <w:szCs w:val="32"/>
        </w:rPr>
        <w:t>i</w:t>
      </w:r>
      <w:r>
        <w:rPr>
          <w:sz w:val="32"/>
          <w:szCs w:val="32"/>
        </w:rPr>
        <w:t xml:space="preserve"> nel sogno. </w:t>
      </w:r>
      <w:r w:rsidR="00B01D33">
        <w:rPr>
          <w:sz w:val="32"/>
          <w:szCs w:val="32"/>
        </w:rPr>
        <w:t xml:space="preserve">Così accade anche con </w:t>
      </w:r>
      <w:r>
        <w:rPr>
          <w:sz w:val="32"/>
          <w:szCs w:val="32"/>
        </w:rPr>
        <w:t>Giuseppe</w:t>
      </w:r>
      <w:r w:rsidR="00B01D33">
        <w:rPr>
          <w:sz w:val="32"/>
          <w:szCs w:val="32"/>
        </w:rPr>
        <w:t xml:space="preserve">: </w:t>
      </w:r>
      <w:r w:rsidR="00906314" w:rsidRPr="00906314">
        <w:rPr>
          <w:b/>
          <w:bCs/>
          <w:sz w:val="32"/>
          <w:szCs w:val="32"/>
        </w:rPr>
        <w:t xml:space="preserve">Dio </w:t>
      </w:r>
      <w:r w:rsidR="00157155" w:rsidRPr="00906314">
        <w:rPr>
          <w:b/>
          <w:bCs/>
          <w:sz w:val="32"/>
          <w:szCs w:val="32"/>
        </w:rPr>
        <w:t>lo</w:t>
      </w:r>
      <w:r>
        <w:rPr>
          <w:sz w:val="32"/>
          <w:szCs w:val="32"/>
        </w:rPr>
        <w:t xml:space="preserve"> </w:t>
      </w:r>
      <w:r w:rsidR="00157155" w:rsidRPr="00906314">
        <w:rPr>
          <w:b/>
          <w:bCs/>
          <w:sz w:val="32"/>
          <w:szCs w:val="32"/>
        </w:rPr>
        <w:t>libera dalla</w:t>
      </w:r>
      <w:r w:rsidRPr="00906314">
        <w:rPr>
          <w:b/>
          <w:bCs/>
          <w:sz w:val="32"/>
          <w:szCs w:val="32"/>
        </w:rPr>
        <w:t xml:space="preserve"> paura</w:t>
      </w:r>
      <w:r>
        <w:rPr>
          <w:sz w:val="32"/>
          <w:szCs w:val="32"/>
        </w:rPr>
        <w:t>, prende</w:t>
      </w:r>
      <w:r w:rsidR="00906314">
        <w:rPr>
          <w:sz w:val="32"/>
          <w:szCs w:val="32"/>
        </w:rPr>
        <w:t>ndo</w:t>
      </w:r>
      <w:r>
        <w:rPr>
          <w:sz w:val="32"/>
          <w:szCs w:val="32"/>
        </w:rPr>
        <w:t xml:space="preserve"> per mano il suo desiderio di fare famiglia con Maria</w:t>
      </w:r>
      <w:r w:rsidR="00906314">
        <w:rPr>
          <w:sz w:val="32"/>
          <w:szCs w:val="32"/>
        </w:rPr>
        <w:t>. S</w:t>
      </w:r>
      <w:r>
        <w:rPr>
          <w:sz w:val="32"/>
          <w:szCs w:val="32"/>
        </w:rPr>
        <w:t>orprendentemente</w:t>
      </w:r>
      <w:r w:rsidR="00B01D33">
        <w:rPr>
          <w:sz w:val="32"/>
          <w:szCs w:val="32"/>
        </w:rPr>
        <w:t xml:space="preserve">, </w:t>
      </w:r>
      <w:r w:rsidR="00906314">
        <w:rPr>
          <w:sz w:val="32"/>
          <w:szCs w:val="32"/>
        </w:rPr>
        <w:t>e</w:t>
      </w:r>
      <w:r w:rsidR="00906314">
        <w:rPr>
          <w:sz w:val="32"/>
          <w:szCs w:val="32"/>
        </w:rPr>
        <w:t xml:space="preserve">gli scopre </w:t>
      </w:r>
      <w:r>
        <w:rPr>
          <w:sz w:val="32"/>
          <w:szCs w:val="32"/>
        </w:rPr>
        <w:t xml:space="preserve">come quella </w:t>
      </w:r>
      <w:r w:rsidR="00157155" w:rsidRPr="00906314">
        <w:rPr>
          <w:b/>
          <w:bCs/>
          <w:sz w:val="32"/>
          <w:szCs w:val="32"/>
        </w:rPr>
        <w:t xml:space="preserve">inattesa </w:t>
      </w:r>
      <w:r w:rsidRPr="00906314">
        <w:rPr>
          <w:b/>
          <w:bCs/>
          <w:sz w:val="32"/>
          <w:szCs w:val="32"/>
        </w:rPr>
        <w:t>gravidanza</w:t>
      </w:r>
      <w:r>
        <w:rPr>
          <w:sz w:val="32"/>
          <w:szCs w:val="32"/>
        </w:rPr>
        <w:t xml:space="preserve"> diventerà per lui un </w:t>
      </w:r>
      <w:r w:rsidRPr="00906314">
        <w:rPr>
          <w:b/>
          <w:bCs/>
          <w:sz w:val="32"/>
          <w:szCs w:val="32"/>
        </w:rPr>
        <w:t>regalo meraviglioso</w:t>
      </w:r>
      <w:r>
        <w:rPr>
          <w:sz w:val="32"/>
          <w:szCs w:val="32"/>
        </w:rPr>
        <w:t xml:space="preserve">. Quel bambino gli permetterà di amare Maria in un modo nuovo. </w:t>
      </w:r>
      <w:r w:rsidR="00906314">
        <w:rPr>
          <w:sz w:val="32"/>
          <w:szCs w:val="32"/>
        </w:rPr>
        <w:t>P</w:t>
      </w:r>
      <w:r>
        <w:rPr>
          <w:sz w:val="32"/>
          <w:szCs w:val="32"/>
        </w:rPr>
        <w:t xml:space="preserve">assa dal </w:t>
      </w:r>
      <w:r w:rsidR="00906314">
        <w:rPr>
          <w:sz w:val="32"/>
          <w:szCs w:val="32"/>
        </w:rPr>
        <w:t>“</w:t>
      </w:r>
      <w:r>
        <w:rPr>
          <w:sz w:val="32"/>
          <w:szCs w:val="32"/>
        </w:rPr>
        <w:t>possedere</w:t>
      </w:r>
      <w:r w:rsidR="00906314">
        <w:rPr>
          <w:sz w:val="32"/>
          <w:szCs w:val="32"/>
        </w:rPr>
        <w:t>”</w:t>
      </w:r>
      <w:r>
        <w:rPr>
          <w:sz w:val="32"/>
          <w:szCs w:val="32"/>
        </w:rPr>
        <w:t xml:space="preserve"> Maria al </w:t>
      </w:r>
      <w:r w:rsidR="00906314">
        <w:rPr>
          <w:sz w:val="32"/>
          <w:szCs w:val="32"/>
        </w:rPr>
        <w:t>“</w:t>
      </w:r>
      <w:r>
        <w:rPr>
          <w:sz w:val="32"/>
          <w:szCs w:val="32"/>
        </w:rPr>
        <w:t xml:space="preserve">vivere </w:t>
      </w:r>
      <w:r w:rsidR="00906314">
        <w:rPr>
          <w:sz w:val="32"/>
          <w:szCs w:val="32"/>
        </w:rPr>
        <w:t xml:space="preserve">per e </w:t>
      </w:r>
      <w:r>
        <w:rPr>
          <w:sz w:val="32"/>
          <w:szCs w:val="32"/>
        </w:rPr>
        <w:t>con</w:t>
      </w:r>
      <w:r w:rsidR="00906314">
        <w:rPr>
          <w:sz w:val="32"/>
          <w:szCs w:val="32"/>
        </w:rPr>
        <w:t>”</w:t>
      </w:r>
      <w:r>
        <w:rPr>
          <w:sz w:val="32"/>
          <w:szCs w:val="32"/>
        </w:rPr>
        <w:t xml:space="preserve"> Maria.</w:t>
      </w:r>
      <w:r w:rsidR="001D7EFD">
        <w:rPr>
          <w:sz w:val="32"/>
          <w:szCs w:val="32"/>
        </w:rPr>
        <w:t xml:space="preserve"> Quanto abbiamo oggi bisogno </w:t>
      </w:r>
      <w:r w:rsidR="00A90F03">
        <w:rPr>
          <w:sz w:val="32"/>
          <w:szCs w:val="32"/>
        </w:rPr>
        <w:t>di liberare</w:t>
      </w:r>
      <w:r w:rsidR="001D7EFD">
        <w:rPr>
          <w:sz w:val="32"/>
          <w:szCs w:val="32"/>
        </w:rPr>
        <w:t xml:space="preserve"> le nostre relazioni dalla possessività che </w:t>
      </w:r>
      <w:r w:rsidR="00906314">
        <w:rPr>
          <w:sz w:val="32"/>
          <w:szCs w:val="32"/>
        </w:rPr>
        <w:t>spesso le caratterizza</w:t>
      </w:r>
      <w:r w:rsidR="001D7EFD">
        <w:rPr>
          <w:sz w:val="32"/>
          <w:szCs w:val="32"/>
        </w:rPr>
        <w:t xml:space="preserve">: </w:t>
      </w:r>
      <w:r w:rsidR="00906314">
        <w:rPr>
          <w:sz w:val="32"/>
          <w:szCs w:val="32"/>
        </w:rPr>
        <w:t xml:space="preserve">quel </w:t>
      </w:r>
      <w:r w:rsidR="001D7EFD">
        <w:rPr>
          <w:sz w:val="32"/>
          <w:szCs w:val="32"/>
        </w:rPr>
        <w:t>“tu sei mi</w:t>
      </w:r>
      <w:r w:rsidR="00906314">
        <w:rPr>
          <w:sz w:val="32"/>
          <w:szCs w:val="32"/>
        </w:rPr>
        <w:t>a</w:t>
      </w:r>
      <w:r w:rsidR="001D7EFD">
        <w:rPr>
          <w:sz w:val="32"/>
          <w:szCs w:val="32"/>
        </w:rPr>
        <w:t xml:space="preserve"> o mi</w:t>
      </w:r>
      <w:r w:rsidR="00906314">
        <w:rPr>
          <w:sz w:val="32"/>
          <w:szCs w:val="32"/>
        </w:rPr>
        <w:t>o</w:t>
      </w:r>
      <w:r w:rsidR="001D7EFD">
        <w:rPr>
          <w:sz w:val="32"/>
          <w:szCs w:val="32"/>
        </w:rPr>
        <w:t xml:space="preserve">”, tipica affermazione di potere, </w:t>
      </w:r>
      <w:r w:rsidR="00906314">
        <w:rPr>
          <w:sz w:val="32"/>
          <w:szCs w:val="32"/>
        </w:rPr>
        <w:t xml:space="preserve">si trasfigura in </w:t>
      </w:r>
      <w:r w:rsidR="001D7EFD">
        <w:rPr>
          <w:sz w:val="32"/>
          <w:szCs w:val="32"/>
        </w:rPr>
        <w:t xml:space="preserve">“io vivo per te”, inno alla libertà </w:t>
      </w:r>
      <w:r w:rsidR="00906314">
        <w:rPr>
          <w:sz w:val="32"/>
          <w:szCs w:val="32"/>
        </w:rPr>
        <w:t xml:space="preserve">propria </w:t>
      </w:r>
      <w:r w:rsidR="001D7EFD">
        <w:rPr>
          <w:sz w:val="32"/>
          <w:szCs w:val="32"/>
        </w:rPr>
        <w:t>e dell’altro.</w:t>
      </w:r>
    </w:p>
    <w:p w14:paraId="0DD04A58" w14:textId="4D0894A2" w:rsidR="001D7EFD" w:rsidRDefault="001D7EFD" w:rsidP="00D27B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Assaporata </w:t>
      </w:r>
      <w:r w:rsidR="00906314">
        <w:rPr>
          <w:sz w:val="32"/>
          <w:szCs w:val="32"/>
        </w:rPr>
        <w:t xml:space="preserve">così </w:t>
      </w:r>
      <w:r>
        <w:rPr>
          <w:sz w:val="32"/>
          <w:szCs w:val="32"/>
        </w:rPr>
        <w:t xml:space="preserve">l’aria buona della libertà e dell’amore, </w:t>
      </w:r>
      <w:r w:rsidRPr="00906314">
        <w:rPr>
          <w:b/>
          <w:bCs/>
          <w:sz w:val="32"/>
          <w:szCs w:val="32"/>
        </w:rPr>
        <w:t>Giuseppe</w:t>
      </w:r>
      <w:r>
        <w:rPr>
          <w:sz w:val="32"/>
          <w:szCs w:val="32"/>
        </w:rPr>
        <w:t xml:space="preserve"> ha la </w:t>
      </w:r>
      <w:r w:rsidRPr="00906314">
        <w:rPr>
          <w:b/>
          <w:bCs/>
          <w:sz w:val="32"/>
          <w:szCs w:val="32"/>
        </w:rPr>
        <w:t>forza</w:t>
      </w:r>
      <w:r>
        <w:rPr>
          <w:sz w:val="32"/>
          <w:szCs w:val="32"/>
        </w:rPr>
        <w:t xml:space="preserve"> e la </w:t>
      </w:r>
      <w:r w:rsidRPr="00906314">
        <w:rPr>
          <w:b/>
          <w:bCs/>
          <w:sz w:val="32"/>
          <w:szCs w:val="32"/>
        </w:rPr>
        <w:t>gioia</w:t>
      </w:r>
      <w:r>
        <w:rPr>
          <w:sz w:val="32"/>
          <w:szCs w:val="32"/>
        </w:rPr>
        <w:t xml:space="preserve"> di </w:t>
      </w:r>
      <w:r w:rsidRPr="00906314">
        <w:rPr>
          <w:b/>
          <w:bCs/>
          <w:sz w:val="32"/>
          <w:szCs w:val="32"/>
        </w:rPr>
        <w:t>scegliere</w:t>
      </w:r>
      <w:r>
        <w:rPr>
          <w:sz w:val="32"/>
          <w:szCs w:val="32"/>
        </w:rPr>
        <w:t xml:space="preserve">. Si assume fino in fondo le proprie responsabilità: </w:t>
      </w:r>
      <w:r w:rsidR="00AD241C">
        <w:rPr>
          <w:sz w:val="32"/>
          <w:szCs w:val="32"/>
        </w:rPr>
        <w:t>“prese con sé la sua sposa”</w:t>
      </w:r>
      <w:r w:rsidR="00906314">
        <w:rPr>
          <w:sz w:val="32"/>
          <w:szCs w:val="32"/>
        </w:rPr>
        <w:t xml:space="preserve"> (Mt 1,24)</w:t>
      </w:r>
      <w:r w:rsidR="00AD241C">
        <w:rPr>
          <w:sz w:val="32"/>
          <w:szCs w:val="32"/>
        </w:rPr>
        <w:t>.</w:t>
      </w:r>
    </w:p>
    <w:p w14:paraId="0AC0D2EF" w14:textId="73613AE1" w:rsidR="00AD241C" w:rsidRDefault="00AD241C" w:rsidP="00D27B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Questo straordinario itinerario di libertà, percorso da Giuseppe, </w:t>
      </w:r>
      <w:r w:rsidR="00A90F03">
        <w:rPr>
          <w:sz w:val="32"/>
          <w:szCs w:val="32"/>
        </w:rPr>
        <w:t xml:space="preserve">gli </w:t>
      </w:r>
      <w:r>
        <w:rPr>
          <w:sz w:val="32"/>
          <w:szCs w:val="32"/>
        </w:rPr>
        <w:t>permette di esultare</w:t>
      </w:r>
      <w:r w:rsidR="00906314">
        <w:rPr>
          <w:sz w:val="32"/>
          <w:szCs w:val="32"/>
        </w:rPr>
        <w:t xml:space="preserve">, </w:t>
      </w:r>
      <w:r>
        <w:rPr>
          <w:sz w:val="32"/>
          <w:szCs w:val="32"/>
        </w:rPr>
        <w:t>riconosce</w:t>
      </w:r>
      <w:r w:rsidR="00906314">
        <w:rPr>
          <w:sz w:val="32"/>
          <w:szCs w:val="32"/>
        </w:rPr>
        <w:t xml:space="preserve">ndo </w:t>
      </w:r>
      <w:r>
        <w:rPr>
          <w:sz w:val="32"/>
          <w:szCs w:val="32"/>
        </w:rPr>
        <w:t xml:space="preserve">che la </w:t>
      </w:r>
      <w:r w:rsidR="00906314" w:rsidRPr="00906314">
        <w:rPr>
          <w:b/>
          <w:bCs/>
          <w:sz w:val="32"/>
          <w:szCs w:val="32"/>
        </w:rPr>
        <w:t>S</w:t>
      </w:r>
      <w:r w:rsidRPr="00906314">
        <w:rPr>
          <w:b/>
          <w:bCs/>
          <w:sz w:val="32"/>
          <w:szCs w:val="32"/>
        </w:rPr>
        <w:t>toria</w:t>
      </w:r>
      <w:r>
        <w:rPr>
          <w:sz w:val="32"/>
          <w:szCs w:val="32"/>
        </w:rPr>
        <w:t xml:space="preserve"> non è più sola</w:t>
      </w:r>
      <w:r w:rsidR="00A90F0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06314">
        <w:rPr>
          <w:sz w:val="32"/>
          <w:szCs w:val="32"/>
        </w:rPr>
        <w:t xml:space="preserve">è </w:t>
      </w:r>
      <w:r w:rsidRPr="00906314">
        <w:rPr>
          <w:b/>
          <w:bCs/>
          <w:sz w:val="32"/>
          <w:szCs w:val="32"/>
        </w:rPr>
        <w:t>abitata dall’Emmanuele</w:t>
      </w:r>
      <w:r>
        <w:rPr>
          <w:sz w:val="32"/>
          <w:szCs w:val="32"/>
        </w:rPr>
        <w:t xml:space="preserve">. </w:t>
      </w:r>
      <w:r w:rsidRPr="00906314">
        <w:rPr>
          <w:b/>
          <w:bCs/>
          <w:sz w:val="32"/>
          <w:szCs w:val="32"/>
        </w:rPr>
        <w:t>Dio cammina con noi</w:t>
      </w:r>
      <w:r>
        <w:rPr>
          <w:sz w:val="32"/>
          <w:szCs w:val="32"/>
        </w:rPr>
        <w:t xml:space="preserve">. </w:t>
      </w:r>
    </w:p>
    <w:p w14:paraId="2268E0CF" w14:textId="707E83D0" w:rsidR="00AD241C" w:rsidRDefault="00AD241C" w:rsidP="00D27B7F">
      <w:pPr>
        <w:jc w:val="both"/>
      </w:pPr>
      <w:r>
        <w:rPr>
          <w:sz w:val="32"/>
          <w:szCs w:val="32"/>
        </w:rPr>
        <w:t xml:space="preserve">Mentre </w:t>
      </w:r>
      <w:r w:rsidR="00906314">
        <w:rPr>
          <w:sz w:val="32"/>
          <w:szCs w:val="32"/>
        </w:rPr>
        <w:t xml:space="preserve">siamo </w:t>
      </w:r>
      <w:r w:rsidR="00906314" w:rsidRPr="0030401C">
        <w:rPr>
          <w:b/>
          <w:bCs/>
          <w:sz w:val="32"/>
          <w:szCs w:val="32"/>
        </w:rPr>
        <w:t>spiazza</w:t>
      </w:r>
      <w:r w:rsidR="00906314" w:rsidRPr="0030401C">
        <w:rPr>
          <w:b/>
          <w:bCs/>
          <w:sz w:val="32"/>
          <w:szCs w:val="32"/>
        </w:rPr>
        <w:t>ti dal</w:t>
      </w:r>
      <w:r w:rsidRPr="0030401C">
        <w:rPr>
          <w:b/>
          <w:bCs/>
          <w:sz w:val="32"/>
          <w:szCs w:val="32"/>
        </w:rPr>
        <w:t>la pandemia</w:t>
      </w:r>
      <w:r>
        <w:rPr>
          <w:sz w:val="32"/>
          <w:szCs w:val="32"/>
        </w:rPr>
        <w:t xml:space="preserve">, </w:t>
      </w:r>
      <w:r w:rsidR="00906314">
        <w:rPr>
          <w:sz w:val="32"/>
          <w:szCs w:val="32"/>
        </w:rPr>
        <w:t xml:space="preserve">siamo </w:t>
      </w:r>
      <w:r>
        <w:rPr>
          <w:sz w:val="32"/>
          <w:szCs w:val="32"/>
        </w:rPr>
        <w:t xml:space="preserve">invitati a far nostri gli atteggiamenti di Giuseppe: </w:t>
      </w:r>
      <w:r w:rsidRPr="00AC0CCF">
        <w:rPr>
          <w:b/>
          <w:bCs/>
          <w:sz w:val="32"/>
          <w:szCs w:val="32"/>
        </w:rPr>
        <w:t>rifuggire l’odio e il rancore</w:t>
      </w:r>
      <w:r>
        <w:rPr>
          <w:sz w:val="32"/>
          <w:szCs w:val="32"/>
        </w:rPr>
        <w:t>, frequentare i nostri sogni, liberare benevolenza</w:t>
      </w:r>
      <w:r w:rsidR="00906314">
        <w:rPr>
          <w:sz w:val="32"/>
          <w:szCs w:val="32"/>
        </w:rPr>
        <w:t xml:space="preserve">. Potremmo così – come Giuseppe </w:t>
      </w:r>
      <w:r w:rsidR="00906314">
        <w:rPr>
          <w:sz w:val="32"/>
          <w:szCs w:val="32"/>
        </w:rPr>
        <w:t>–</w:t>
      </w:r>
      <w:r w:rsidR="00906314">
        <w:rPr>
          <w:sz w:val="32"/>
          <w:szCs w:val="32"/>
        </w:rPr>
        <w:t xml:space="preserve"> affidare un nome a quel Bambino: “Lo chiamerai Gesù” (Mt</w:t>
      </w:r>
      <w:r w:rsidR="00AA05A5">
        <w:rPr>
          <w:sz w:val="32"/>
          <w:szCs w:val="32"/>
        </w:rPr>
        <w:t xml:space="preserve"> </w:t>
      </w:r>
      <w:r w:rsidR="00906314">
        <w:rPr>
          <w:sz w:val="32"/>
          <w:szCs w:val="32"/>
        </w:rPr>
        <w:t xml:space="preserve">1,21). E </w:t>
      </w:r>
      <w:r w:rsidR="00AA05A5">
        <w:rPr>
          <w:sz w:val="32"/>
          <w:szCs w:val="32"/>
        </w:rPr>
        <w:t xml:space="preserve">riconoscere che il </w:t>
      </w:r>
      <w:r w:rsidR="00AA05A5" w:rsidRPr="0030401C">
        <w:rPr>
          <w:b/>
          <w:bCs/>
          <w:sz w:val="32"/>
          <w:szCs w:val="32"/>
        </w:rPr>
        <w:t>buio di quest’ora</w:t>
      </w:r>
      <w:r w:rsidR="00AA05A5">
        <w:rPr>
          <w:sz w:val="32"/>
          <w:szCs w:val="32"/>
        </w:rPr>
        <w:t xml:space="preserve"> può diventare un </w:t>
      </w:r>
      <w:r w:rsidR="00AA05A5" w:rsidRPr="0030401C">
        <w:rPr>
          <w:b/>
          <w:bCs/>
          <w:sz w:val="32"/>
          <w:szCs w:val="32"/>
        </w:rPr>
        <w:t>tempo prezioso</w:t>
      </w:r>
      <w:r w:rsidR="00AA05A5">
        <w:rPr>
          <w:sz w:val="32"/>
          <w:szCs w:val="32"/>
        </w:rPr>
        <w:t xml:space="preserve"> per riscoprire che solo chiama</w:t>
      </w:r>
      <w:r w:rsidR="00906314">
        <w:rPr>
          <w:sz w:val="32"/>
          <w:szCs w:val="32"/>
        </w:rPr>
        <w:t>ndo</w:t>
      </w:r>
      <w:r w:rsidR="00AA05A5">
        <w:rPr>
          <w:sz w:val="32"/>
          <w:szCs w:val="32"/>
        </w:rPr>
        <w:t xml:space="preserve"> </w:t>
      </w:r>
      <w:r w:rsidR="00AA05A5" w:rsidRPr="0030401C">
        <w:rPr>
          <w:b/>
          <w:bCs/>
          <w:sz w:val="32"/>
          <w:szCs w:val="32"/>
        </w:rPr>
        <w:t>fratello e sorella</w:t>
      </w:r>
      <w:r w:rsidR="00AA05A5">
        <w:rPr>
          <w:sz w:val="32"/>
          <w:szCs w:val="32"/>
        </w:rPr>
        <w:t xml:space="preserve"> ch</w:t>
      </w:r>
      <w:r w:rsidR="00906314">
        <w:rPr>
          <w:sz w:val="32"/>
          <w:szCs w:val="32"/>
        </w:rPr>
        <w:t>i</w:t>
      </w:r>
      <w:r w:rsidR="00AA05A5">
        <w:rPr>
          <w:sz w:val="32"/>
          <w:szCs w:val="32"/>
        </w:rPr>
        <w:t xml:space="preserve"> </w:t>
      </w:r>
      <w:r w:rsidR="00906314">
        <w:rPr>
          <w:sz w:val="32"/>
          <w:szCs w:val="32"/>
        </w:rPr>
        <w:t xml:space="preserve">ci </w:t>
      </w:r>
      <w:r w:rsidR="00AA05A5">
        <w:rPr>
          <w:sz w:val="32"/>
          <w:szCs w:val="32"/>
        </w:rPr>
        <w:t xml:space="preserve">sta accanto, </w:t>
      </w:r>
      <w:r w:rsidR="00E30A1E">
        <w:rPr>
          <w:sz w:val="32"/>
          <w:szCs w:val="32"/>
        </w:rPr>
        <w:t xml:space="preserve">potremmo </w:t>
      </w:r>
      <w:r w:rsidR="00AA05A5" w:rsidRPr="0030401C">
        <w:rPr>
          <w:b/>
          <w:bCs/>
          <w:sz w:val="32"/>
          <w:szCs w:val="32"/>
        </w:rPr>
        <w:t>gusta</w:t>
      </w:r>
      <w:r w:rsidR="00E30A1E" w:rsidRPr="0030401C">
        <w:rPr>
          <w:b/>
          <w:bCs/>
          <w:sz w:val="32"/>
          <w:szCs w:val="32"/>
        </w:rPr>
        <w:t>re</w:t>
      </w:r>
      <w:r w:rsidR="00AA05A5" w:rsidRPr="0030401C">
        <w:rPr>
          <w:b/>
          <w:bCs/>
          <w:sz w:val="32"/>
          <w:szCs w:val="32"/>
        </w:rPr>
        <w:t xml:space="preserve"> la vita</w:t>
      </w:r>
      <w:r w:rsidR="00AA05A5">
        <w:rPr>
          <w:sz w:val="32"/>
          <w:szCs w:val="32"/>
        </w:rPr>
        <w:t>.</w:t>
      </w:r>
    </w:p>
    <w:sectPr w:rsidR="00AD24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4B"/>
    <w:rsid w:val="001250F3"/>
    <w:rsid w:val="00157155"/>
    <w:rsid w:val="00184173"/>
    <w:rsid w:val="001C2573"/>
    <w:rsid w:val="001D7EFD"/>
    <w:rsid w:val="0030401C"/>
    <w:rsid w:val="004A0A4B"/>
    <w:rsid w:val="005A7FE9"/>
    <w:rsid w:val="005B6144"/>
    <w:rsid w:val="00775A60"/>
    <w:rsid w:val="00812A01"/>
    <w:rsid w:val="00906314"/>
    <w:rsid w:val="00A90F03"/>
    <w:rsid w:val="00AA05A5"/>
    <w:rsid w:val="00AC0CCF"/>
    <w:rsid w:val="00AD241C"/>
    <w:rsid w:val="00B01D33"/>
    <w:rsid w:val="00C22B51"/>
    <w:rsid w:val="00D27B7F"/>
    <w:rsid w:val="00D9756F"/>
    <w:rsid w:val="00E3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8B54"/>
  <w15:chartTrackingRefBased/>
  <w15:docId w15:val="{4D505CB2-7C40-45C3-A0E5-4F26FBF6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56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8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4</cp:revision>
  <dcterms:created xsi:type="dcterms:W3CDTF">2020-11-12T15:09:00Z</dcterms:created>
  <dcterms:modified xsi:type="dcterms:W3CDTF">2020-11-12T15:11:00Z</dcterms:modified>
</cp:coreProperties>
</file>